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望江县中医医院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第二次公开招聘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专业技术人员岗位表</w:t>
      </w:r>
    </w:p>
    <w:tbl>
      <w:tblPr>
        <w:tblStyle w:val="4"/>
        <w:tblpPr w:leftFromText="180" w:rightFromText="180" w:vertAnchor="text" w:tblpX="10214" w:tblpY="-2745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2760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3"/>
        <w:tblW w:w="11392" w:type="dxa"/>
        <w:jc w:val="center"/>
        <w:tblInd w:w="-124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8"/>
        <w:gridCol w:w="623"/>
        <w:gridCol w:w="623"/>
        <w:gridCol w:w="1393"/>
        <w:gridCol w:w="753"/>
        <w:gridCol w:w="1542"/>
        <w:gridCol w:w="2661"/>
        <w:gridCol w:w="1104"/>
        <w:gridCol w:w="217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01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75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53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21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21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  <w:jc w:val="center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卫生专业技术</w:t>
            </w: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2301</w:t>
            </w:r>
          </w:p>
        </w:tc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临床医学（100201K）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2302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中西医临床医学（100601K）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FF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2303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中医学 (100501K)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exact"/>
          <w:jc w:val="center"/>
        </w:trPr>
        <w:tc>
          <w:tcPr>
            <w:tcW w:w="5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2304</w:t>
            </w:r>
          </w:p>
        </w:tc>
        <w:tc>
          <w:tcPr>
            <w:tcW w:w="1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针灸推拿学(100502K)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2305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临床医学（100201K）/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中西医临床医学（100601K）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2306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影像科/超声科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医学影像学（100203TK）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  <w:lang w:val="en-US" w:eastAsia="zh-CN"/>
              </w:rPr>
              <w:t>2307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麻醉学（100202TK）/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（100201K）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2308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大专：临床医学（520101K、620101K）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本科：临床医学（100201K）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专科须具有临床类别执业医师资格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2309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眼耳鼻喉科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大专：临床医学（520101K、620101K）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本科：临床医学（100201K）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专科须具有临床类别执业医师资格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2310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病理科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大专：临床医学（520101K、620101K）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本科：临床医学（100201K）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专科须具有临床类别执业医师资格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2311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口腔科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大专：口腔医学（520102K、620102K）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本科：口腔医学（100301K）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专科须具有执业助理医师资格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2312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康复中心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（儿康方向）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大专：康复治疗技术（520601、620501）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本科：康复治疗学（101005）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具有康复治疗师资格证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2313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大专：护理（520201、620201）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本科：护理学(101101）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要求全日制学历；</w:t>
            </w: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男（急诊科、ICU、手术室）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2314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大专：护理（520201、620201）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本科：护理学(101101）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6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2315</w:t>
            </w:r>
          </w:p>
        </w:tc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专科及以上学历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大专：助产（520202、620202）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本科：助产学（101102T）</w:t>
            </w: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28周岁以下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要求全日制学历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exact"/>
          <w:jc w:val="center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3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" w:hAnsi="楷体" w:eastAsia="楷体" w:cs="楷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43</w:t>
            </w:r>
          </w:p>
        </w:tc>
        <w:tc>
          <w:tcPr>
            <w:tcW w:w="1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8F3EF0"/>
    <w:rsid w:val="04897066"/>
    <w:rsid w:val="04FB4730"/>
    <w:rsid w:val="0D307DC1"/>
    <w:rsid w:val="167604E5"/>
    <w:rsid w:val="1BE37A86"/>
    <w:rsid w:val="1F522E17"/>
    <w:rsid w:val="221170FC"/>
    <w:rsid w:val="2E854399"/>
    <w:rsid w:val="318E08B1"/>
    <w:rsid w:val="37434F2E"/>
    <w:rsid w:val="3D8A5933"/>
    <w:rsid w:val="433777F5"/>
    <w:rsid w:val="4D760C8D"/>
    <w:rsid w:val="4FFC39AF"/>
    <w:rsid w:val="503A1C8A"/>
    <w:rsid w:val="5AF34C42"/>
    <w:rsid w:val="5C383EB8"/>
    <w:rsid w:val="60AA697F"/>
    <w:rsid w:val="625114DE"/>
    <w:rsid w:val="62CF0213"/>
    <w:rsid w:val="64E805FB"/>
    <w:rsid w:val="66400EB0"/>
    <w:rsid w:val="6C8F3EF0"/>
    <w:rsid w:val="71555E44"/>
    <w:rsid w:val="78004DB0"/>
    <w:rsid w:val="780F0A7D"/>
    <w:rsid w:val="7F36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2023-03-06T07:36:00Z</dcterms:created>
  <dc:creator>Administrator</dc:creator>
  <cp:lastModifiedBy>汪国振</cp:lastModifiedBy>
  <dcterms:modified xsi:type="dcterms:W3CDTF">2023-07-13T00:24:52Z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