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宋体" w:eastAsia="方正大标宋简体" w:cs="宋体"/>
          <w:spacing w:val="-2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</w:rPr>
        <w:t>年度淮南市市直事业单位公开遴选工作人员报名表</w:t>
      </w:r>
    </w:p>
    <w:tbl>
      <w:tblPr>
        <w:tblStyle w:val="2"/>
        <w:tblW w:w="513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24"/>
        <w:gridCol w:w="8"/>
        <w:gridCol w:w="220"/>
        <w:gridCol w:w="531"/>
        <w:gridCol w:w="894"/>
        <w:gridCol w:w="1062"/>
        <w:gridCol w:w="245"/>
        <w:gridCol w:w="896"/>
        <w:gridCol w:w="1017"/>
        <w:gridCol w:w="996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5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日期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作时间</w:t>
            </w:r>
          </w:p>
        </w:tc>
        <w:tc>
          <w:tcPr>
            <w:tcW w:w="5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单位性质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      时间</w:t>
            </w:r>
          </w:p>
        </w:tc>
        <w:tc>
          <w:tcPr>
            <w:tcW w:w="9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(学位)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院校</w:t>
            </w:r>
          </w:p>
        </w:tc>
        <w:tc>
          <w:tcPr>
            <w:tcW w:w="1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所学      专业</w:t>
            </w:r>
          </w:p>
        </w:tc>
        <w:tc>
          <w:tcPr>
            <w:tcW w:w="20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12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岗位（等级）</w:t>
            </w:r>
          </w:p>
        </w:tc>
        <w:tc>
          <w:tcPr>
            <w:tcW w:w="20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</w:t>
            </w:r>
          </w:p>
        </w:tc>
        <w:tc>
          <w:tcPr>
            <w:tcW w:w="257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4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证号</w:t>
            </w:r>
          </w:p>
        </w:tc>
        <w:tc>
          <w:tcPr>
            <w:tcW w:w="211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0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459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承诺</w:t>
            </w:r>
          </w:p>
        </w:tc>
        <w:tc>
          <w:tcPr>
            <w:tcW w:w="459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本人所填写的情况和提供的相关材料、证件均真实有效。若有虚假，责任自负。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签名：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0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1666" w:firstLineChars="595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 xml:space="preserve">同志是我单位在编在岗工作人员，于     年   月进入事业单位，现在岗位工作已满   年，年度考核结果均为合格以上等次，该同志自愿报考             单位                   岗位。经研究，同意其参加此次市直事业单位公开遴选。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480" w:lineRule="exact"/>
              <w:ind w:firstLine="3336" w:firstLineChars="139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spacing w:line="480" w:lineRule="exact"/>
              <w:ind w:firstLine="3840" w:firstLineChars="16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09" w:type="pct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8" w:leftChars="1756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3840" w:firstLineChars="1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遴选单位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0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（单位盖章）</w:t>
            </w:r>
          </w:p>
          <w:p>
            <w:pPr>
              <w:widowControl/>
              <w:snapToGrid w:val="0"/>
              <w:spacing w:line="240" w:lineRule="atLeast"/>
              <w:ind w:left="3589" w:leftChars="1471" w:hanging="500" w:hangingChars="25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审查人签名： 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013" w:type="pct"/>
            <w:gridSpan w:val="10"/>
          </w:tcPr>
          <w:p/>
        </w:tc>
      </w:tr>
    </w:tbl>
    <w:p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ab/>
      </w:r>
      <w:r>
        <w:rPr>
          <w:rFonts w:hint="eastAsia" w:ascii="仿宋_GB2312" w:hAnsi="宋体" w:eastAsia="仿宋_GB2312" w:cs="宋体"/>
          <w:kern w:val="0"/>
          <w:szCs w:val="21"/>
        </w:rPr>
        <w:t>注：1、“身份”填写为：</w:t>
      </w:r>
      <w:r>
        <w:rPr>
          <w:rFonts w:hint="eastAsia" w:ascii="仿宋_GB2312" w:hAnsi="仿宋" w:eastAsia="仿宋_GB2312" w:cs="宋体"/>
          <w:color w:val="000000"/>
          <w:kern w:val="0"/>
          <w:szCs w:val="21"/>
        </w:rPr>
        <w:t>事业单位</w:t>
      </w:r>
      <w:r>
        <w:rPr>
          <w:rFonts w:hint="eastAsia" w:ascii="仿宋_GB2312" w:hAnsi="宋体" w:eastAsia="仿宋_GB2312" w:cs="宋体"/>
          <w:kern w:val="0"/>
          <w:szCs w:val="21"/>
        </w:rPr>
        <w:t>2、“获奖情况”填写为：近五年荣获县级及以上党委、政府和中央、国家各部委表彰情况。3、“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单位性质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Cs w:val="21"/>
        </w:rPr>
        <w:t>”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填写为：公益一类和全额拨款</w:t>
      </w:r>
    </w:p>
    <w:p/>
    <w:p/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6E834C83"/>
    <w:rsid w:val="409D5B52"/>
    <w:rsid w:val="6E8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392</Characters>
  <Lines>0</Lines>
  <Paragraphs>0</Paragraphs>
  <TotalTime>8</TotalTime>
  <ScaleCrop>false</ScaleCrop>
  <LinksUpToDate>false</LinksUpToDate>
  <CharactersWithSpaces>765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2022-08-11T07:42:00Z</dcterms:created>
  <dc:creator>Wang 小贱</dc:creator>
  <cp:lastModifiedBy>Wang 小贱</cp:lastModifiedBy>
  <dcterms:modified xsi:type="dcterms:W3CDTF">2022-11-02T09:00:03Z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27F94C58D69246C19FCE03CC8A91A2DD</vt:lpwstr>
  </property>
</Properties>
</file>