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44"/>
          <w:szCs w:val="44"/>
          <w:lang w:eastAsia="zh-CN"/>
        </w:rPr>
        <w:t>舒城县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专职消防员招录报名表</w:t>
      </w:r>
      <w:bookmarkEnd w:id="0"/>
    </w:p>
    <w:p>
      <w:pPr>
        <w:pStyle w:val="style0"/>
        <w:spacing w:lineRule="exact" w:line="240"/>
        <w:rPr>
          <w:rFonts w:eastAsia="仿宋_GB2312"/>
          <w:sz w:val="24"/>
        </w:rPr>
      </w:pPr>
    </w:p>
    <w:tbl>
      <w:tblPr>
        <w:tblStyle w:val="style105"/>
        <w:tblpPr w:leftFromText="180" w:rightFromText="180" w:topFromText="0" w:bottomFromText="0" w:vertAnchor="text" w:horzAnchor="page" w:tblpX="975" w:tblpY="161"/>
        <w:tblOverlap w:val="never"/>
        <w:tblW w:w="101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58"/>
        <w:gridCol w:w="1276"/>
        <w:gridCol w:w="1543"/>
        <w:gridCol w:w="1316"/>
        <w:gridCol w:w="363"/>
        <w:gridCol w:w="1032"/>
        <w:gridCol w:w="1804"/>
      </w:tblGrid>
      <w:tr>
        <w:trPr>
          <w:cantSplit/>
          <w:trHeight w:val="727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right="346" w:rightChars="165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>
            <w:pPr>
              <w:pStyle w:val="style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照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/>
        <w:trPr>
          <w:cantSplit/>
          <w:trHeight w:val="693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0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1967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cantSplit/>
          <w:trHeight w:val="1631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cantSplit/>
          <w:trHeight w:val="2110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pStyle w:val="style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pStyle w:val="style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style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报名人（签名）: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ind w:right="360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blPrEx/>
        <w:trPr>
          <w:cantSplit/>
          <w:trHeight w:val="708" w:hRule="atLeast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pacing w:val="-8"/>
                <w:sz w:val="24"/>
              </w:rPr>
            </w:pPr>
            <w:r>
              <w:rPr>
                <w:rFonts w:hAnsi="宋体" w:hint="eastAsia"/>
                <w:spacing w:val="-8"/>
                <w:sz w:val="24"/>
              </w:rPr>
              <w:t>备注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1.此表由报名者本人填写；2.此表用黑色钢笔或碳素笔填写，字迹要工整清晰。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203</Words>
  <Pages>1</Pages>
  <Characters>205</Characters>
  <Application>WPS Office</Application>
  <DocSecurity>0</DocSecurity>
  <Paragraphs>93</Paragraphs>
  <ScaleCrop>false</ScaleCrop>
  <LinksUpToDate>false</LinksUpToDate>
  <CharactersWithSpaces>227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2021-01-11T07:11:00Z</dcterms:created>
  <dc:creator>Mr. West</dc:creator>
  <lastModifiedBy>NOH-AN00</lastModifiedBy>
  <dcterms:modified xsi:type="dcterms:W3CDTF">2021-09-18T11:01:13Z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8d7684d9d5a344d3bb99ad4ed90218b9</vt:lpwstr>
  </property>
</Properties>
</file>