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</w:pPr>
      <w:r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  <w:t>段郢乡2022年公开招考村后备干部公告</w:t>
      </w:r>
    </w:p>
    <w:p>
      <w:pPr>
        <w:jc w:val="center"/>
        <w:rPr>
          <w:rFonts w:hint="eastAsia"/>
          <w:b/>
          <w:bCs/>
          <w:i w:val="0"/>
          <w:i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为进一步加强村级干部队伍建设，引导和鼓励优秀人才返乡工作，扎根基层干事创业，服务乡村振兴战略，经研究，决定面向社会公开招考村级后备干部，现将有关情况公告如下: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招考村后备干部坚持公开、公平、公正、择优和德才兼备的原则，计划招考17名，面向各村公开报名、统一考试、择优录用。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招考对象和基本条件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（一）18周岁以上，40周岁以下（1982年2月15日以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后出生）；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具有高中（中专）以上的文化程度；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拥护中华人民共和国宪法，拥护中国共产党领导和社会主义制度；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具有良好的政治素质和道德品行；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有较强的事业心和责任感，有奉献精神，热心为群众办实事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熟悉村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级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工作，有一定的组织协调能力和创业创新能力；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现任村干部有夫妻关系、直系血亲关系、三代以内旁系血亲以及近姻亲关系的，不得在本村任职。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大专及以上学历者优先录用。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（八）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岗位所需的其他条件。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有以下情形的人员，不得报考：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不符合招聘岗位条件要求的人员；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参与封建迷信、宗派活动或参加邪教组织的；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属下列触犯刑律条规的：受过治安拘留、劳动教养、管制以上等行政或刑事处罚的；有犯罪嫌疑被司法机关采取刑事拘留、监视居住、取保候审等强制措施的；已经批捕、尚未接受审判或正在接受审判的；有“黄、赌、毒”等违法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在所规定的党纪、政纪处分影响期内的；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被依法列为失信联合惩戒对象的；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其他规定不得报考情况的。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招考程序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1、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个人报名。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日（上午8:00-11:30,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下午14:30-17: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），符合上述报考条件的应带身份证、毕业证、退伍证等相关有效证件和2张本人小2寸近照，到乡组织室报名，并按照要求如实填写《段郢乡公开招考年轻村干部报名登记表》。如从网上报名，可先填写登记表后发入指定邮箱，后审核有关证件。若提供虚假材料的，一经查实，即取消报名资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笔试（占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50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％）和机考（占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％）。乡组织资格审查。通过资格审查的，可参加笔试和微机考试。笔试时间初步定于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日。两项分数合计后，从高分到低分排序，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按照1:1.5的比例，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较高分数者进入面试。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面试（占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30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％）。面试时间初步定于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日。总成绩为笔试、机考加面试成绩的合成成绩，满分为100分，从高分到低分排序，较高分数者进入组织考察。若个人总成绩达不到60分，不得列为考察对象。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组织考察。考察组采取与党组织负责人、村组干部和群众个别谈话的方式，了解有无违纪违法犯罪等情况，考察报考对象的思想政治素质、现实表现及到村任职意向等，并在乡村公示5天。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确定人选。乡党委根据考察、公示情况，先研究确定为后备村干部人选，办理试用手续。试用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个月后，经考核合格正式任用为村后备干部。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具体招考时间以乡党委通知为准。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40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试用期间，每个月工资1500元。通过试用期转为正式后备干部之后，享受村“两委”副职待遇（基本工资2500元+绩效工资）。其他应享受待遇按相关政策予以办理。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联系人：张  龙  18298173835  杨  森  13866114261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 xml:space="preserve">        办公电话：0558-2883681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邮  箱：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instrText xml:space="preserve"> HYPERLINK "mailto:1766687303@qq.com"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1766687303@qq.com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中共段郢乡委员会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2022年2月16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40"/>
          <w:lang w:val="en-US" w:eastAsia="zh-CN"/>
        </w:rPr>
      </w:pP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48"/>
          <w:szCs w:val="48"/>
        </w:rPr>
      </w:pP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段郢乡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公开招考村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后备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干部</w:t>
      </w:r>
      <w:r>
        <w:rPr>
          <w:rFonts w:ascii="宋体" w:hAnsi="宋体" w:cs="Arial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Style w:val="3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840"/>
        <w:gridCol w:w="585"/>
        <w:gridCol w:w="165"/>
        <w:gridCol w:w="1095"/>
        <w:gridCol w:w="165"/>
        <w:gridCol w:w="68"/>
        <w:gridCol w:w="532"/>
        <w:gridCol w:w="450"/>
        <w:gridCol w:w="450"/>
        <w:gridCol w:w="75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小二寸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5478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居住地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报考村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是否会电脑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507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简历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本人承诺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pStyle w:val="2"/>
              <w:shd w:val="clear" w:color="auto" w:fill="FFFFFF"/>
              <w:wordWrap w:val="0"/>
              <w:spacing w:line="280" w:lineRule="atLeast"/>
              <w:ind w:firstLine="420"/>
              <w:rPr>
                <w:rFonts w:ascii="Verdana" w:hAnsi="Verdana" w:cs="Verdana"/>
                <w:color w:val="656D77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报名人（签名）：</w:t>
            </w:r>
          </w:p>
          <w:p>
            <w:pPr>
              <w:pStyle w:val="2"/>
              <w:shd w:val="clear" w:color="auto" w:fill="FFFFFF"/>
              <w:wordWrap w:val="0"/>
              <w:spacing w:line="280" w:lineRule="atLeast"/>
              <w:ind w:firstLine="357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年 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月   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派出所审查意见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纪委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党委意见</w:t>
            </w:r>
          </w:p>
        </w:tc>
        <w:tc>
          <w:tcPr>
            <w:tcW w:w="762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年   月   日    </w:t>
            </w:r>
          </w:p>
        </w:tc>
      </w:tr>
    </w:tbl>
    <w:p>
      <w:pPr>
        <w:spacing w:line="320" w:lineRule="exact"/>
        <w:rPr>
          <w:rFonts w:hint="eastAsia" w:ascii="仿宋" w:hAnsi="仿宋" w:cs="仿宋" w:eastAsiaTheme="minorEastAsia"/>
          <w:b w:val="0"/>
          <w:bCs w:val="0"/>
          <w:i w:val="0"/>
          <w:iCs w:val="0"/>
          <w:sz w:val="32"/>
          <w:szCs w:val="40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注：主要家庭成员及社会关系为父母、配偶、子女、兄弟姐妹及配偶必须填写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189F4"/>
    <w:multiLevelType w:val="singleLevel"/>
    <w:tmpl w:val="055189F4"/>
    <w:lvl w:ilvl="0" w:tentative="0">
      <w:start w:val="2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48B50006"/>
    <w:multiLevelType w:val="singleLevel"/>
    <w:tmpl w:val="48B500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54BC5C2"/>
    <w:multiLevelType w:val="singleLevel"/>
    <w:tmpl w:val="754BC5C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1BA755"/>
    <w:multiLevelType w:val="singleLevel"/>
    <w:tmpl w:val="7C1BA75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62303"/>
    <w:rsid w:val="644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2022-02-14T03:00:00Z</dcterms:created>
  <dc:creator>Administrator</dc:creator>
  <cp:lastModifiedBy>张龙</cp:lastModifiedBy>
  <dcterms:modified xsi:type="dcterms:W3CDTF">2022-02-17T00:47:30Z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1FA827A71DEF4B4FA943D15B5AA42825</vt:lpwstr>
  </property>
</Properties>
</file>