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宣城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东部新城投资发展有限</w:t>
      </w:r>
      <w:r>
        <w:rPr>
          <w:rFonts w:hint="eastAsia" w:ascii="新宋体" w:hAnsi="新宋体" w:eastAsia="新宋体"/>
          <w:b/>
          <w:sz w:val="36"/>
          <w:szCs w:val="36"/>
        </w:rPr>
        <w:t>公司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下属公司</w:t>
      </w:r>
      <w:r>
        <w:rPr>
          <w:rFonts w:hint="eastAsia" w:ascii="新宋体" w:hAnsi="新宋体" w:eastAsia="新宋体"/>
          <w:b/>
          <w:sz w:val="36"/>
          <w:szCs w:val="36"/>
        </w:rPr>
        <w:t>公开招聘</w:t>
      </w: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报名</w:t>
      </w:r>
      <w:r>
        <w:rPr>
          <w:rFonts w:hint="eastAsia" w:ascii="新宋体" w:hAnsi="新宋体" w:eastAsia="新宋体"/>
          <w:b/>
          <w:sz w:val="36"/>
          <w:szCs w:val="36"/>
        </w:rPr>
        <w:t>表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37"/>
        <w:gridCol w:w="225"/>
        <w:gridCol w:w="767"/>
        <w:gridCol w:w="420"/>
        <w:gridCol w:w="164"/>
        <w:gridCol w:w="550"/>
        <w:gridCol w:w="363"/>
        <w:gridCol w:w="477"/>
        <w:gridCol w:w="859"/>
        <w:gridCol w:w="92"/>
        <w:gridCol w:w="1170"/>
        <w:gridCol w:w="14"/>
        <w:gridCol w:w="1134"/>
        <w:gridCol w:w="170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10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  )岁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  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10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10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10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226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（手机）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</w:trPr>
        <w:tc>
          <w:tcPr>
            <w:tcW w:w="24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63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3" w:hRule="atLeast"/>
        </w:trPr>
        <w:tc>
          <w:tcPr>
            <w:tcW w:w="106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位</w:t>
            </w:r>
          </w:p>
        </w:tc>
        <w:tc>
          <w:tcPr>
            <w:tcW w:w="13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3" w:hRule="atLeast"/>
        </w:trPr>
        <w:tc>
          <w:tcPr>
            <w:tcW w:w="1060" w:type="dxa"/>
            <w:gridSpan w:val="3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</w:trPr>
        <w:tc>
          <w:tcPr>
            <w:tcW w:w="24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63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</w:trPr>
        <w:tc>
          <w:tcPr>
            <w:tcW w:w="24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现工作单位及职务</w:t>
            </w:r>
          </w:p>
        </w:tc>
        <w:tc>
          <w:tcPr>
            <w:tcW w:w="63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342" w:hRule="atLeast"/>
        </w:trPr>
        <w:tc>
          <w:tcPr>
            <w:tcW w:w="24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公司名称、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岗位及职务</w:t>
            </w:r>
          </w:p>
        </w:tc>
        <w:tc>
          <w:tcPr>
            <w:tcW w:w="636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03" w:hRule="atLeast"/>
        </w:trPr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176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795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有何专业特长</w:t>
            </w:r>
          </w:p>
        </w:tc>
        <w:tc>
          <w:tcPr>
            <w:tcW w:w="795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社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关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系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  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 貌</w:t>
            </w: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资格审查情况</w:t>
            </w:r>
          </w:p>
        </w:tc>
        <w:tc>
          <w:tcPr>
            <w:tcW w:w="795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面试考核情况</w:t>
            </w:r>
          </w:p>
        </w:tc>
        <w:tc>
          <w:tcPr>
            <w:tcW w:w="795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面试考核小组意见</w:t>
            </w:r>
          </w:p>
        </w:tc>
        <w:tc>
          <w:tcPr>
            <w:tcW w:w="795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32"/>
        </w:rPr>
      </w:pPr>
    </w:p>
    <w:p>
      <w:r>
        <w:rPr>
          <w:rFonts w:hint="eastAsia"/>
          <w:sz w:val="24"/>
          <w:szCs w:val="32"/>
        </w:rPr>
        <w:t>填表人签名：</w:t>
      </w:r>
      <w:r>
        <w:rPr>
          <w:rFonts w:hint="eastAsia"/>
          <w:sz w:val="24"/>
          <w:szCs w:val="32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C45CB"/>
    <w:rsid w:val="19DD2B7E"/>
    <w:rsid w:val="1A537AEF"/>
    <w:rsid w:val="24F54077"/>
    <w:rsid w:val="28727CCC"/>
    <w:rsid w:val="29671A29"/>
    <w:rsid w:val="2CAE2E0E"/>
    <w:rsid w:val="52125CBA"/>
    <w:rsid w:val="5AC837FA"/>
    <w:rsid w:val="5DB73B3C"/>
    <w:rsid w:val="66651089"/>
    <w:rsid w:val="6A937A47"/>
    <w:rsid w:val="6F7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2020-09-14T08:39:00Z</dcterms:created>
  <dc:creator>Administrator</dc:creator>
  <cp:lastModifiedBy>123</cp:lastModifiedBy>
  <dcterms:modified xsi:type="dcterms:W3CDTF">2021-01-19T07:53:11Z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