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B" w:rsidRDefault="004A68EB" w:rsidP="004A68EB">
      <w:pPr>
        <w:pStyle w:val="a5"/>
        <w:widowControl/>
        <w:spacing w:line="360" w:lineRule="auto"/>
        <w:ind w:firstLineChars="100" w:firstLine="280"/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</w:pPr>
      <w:bookmarkStart w:id="0" w:name="_GoBack"/>
      <w:r w:rsidRPr="00E72F52">
        <w:rPr>
          <w:rFonts w:ascii="等线" w:eastAsia="等线" w:hAnsi="等线" w:cs="宋体" w:hint="eastAsia"/>
          <w:b/>
          <w:bCs/>
          <w:color w:val="000000"/>
          <w:sz w:val="28"/>
          <w:szCs w:val="28"/>
        </w:rPr>
        <w:t>安徽大学物理与材料科学学院科研助理岗位应聘人员报名表</w:t>
      </w:r>
    </w:p>
    <w:tbl>
      <w:tblPr>
        <w:tblpPr w:leftFromText="180" w:rightFromText="180" w:horzAnchor="margin" w:tblpY="1080"/>
        <w:tblW w:w="8220" w:type="dxa"/>
        <w:tblLook w:val="04A0" w:firstRow="1" w:lastRow="0" w:firstColumn="1" w:lastColumn="0" w:noHBand="0" w:noVBand="1"/>
      </w:tblPr>
      <w:tblGrid>
        <w:gridCol w:w="1000"/>
        <w:gridCol w:w="1280"/>
        <w:gridCol w:w="1000"/>
        <w:gridCol w:w="1020"/>
        <w:gridCol w:w="940"/>
        <w:gridCol w:w="1220"/>
        <w:gridCol w:w="1760"/>
      </w:tblGrid>
      <w:tr w:rsidR="004A68EB" w:rsidRPr="00E72F52" w:rsidTr="008C1F8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4A68EB" w:rsidRPr="00E72F52" w:rsidRDefault="004A68EB" w:rsidP="008C1F8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70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婚姻</w:t>
            </w:r>
          </w:p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文化</w:t>
            </w:r>
          </w:p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8EB" w:rsidRDefault="004A68EB" w:rsidP="008C1F8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4A68EB" w:rsidRDefault="004A68EB" w:rsidP="008C1F8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77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:rsidR="004A68EB" w:rsidRDefault="004A68EB" w:rsidP="008C1F83">
            <w:pPr>
              <w:jc w:val="center"/>
            </w:pPr>
            <w:r w:rsidRPr="006779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8EB" w:rsidRDefault="004A68EB" w:rsidP="008C1F83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拟录用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8EB" w:rsidRPr="00E72F52" w:rsidTr="008C1F8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A68EB" w:rsidRPr="00E72F52" w:rsidTr="008C1F83">
        <w:trPr>
          <w:trHeight w:val="54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8EB" w:rsidRPr="00E72F52" w:rsidRDefault="004A68EB" w:rsidP="008C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2F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个人技能介绍</w:t>
            </w:r>
          </w:p>
        </w:tc>
        <w:tc>
          <w:tcPr>
            <w:tcW w:w="722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8EB" w:rsidRDefault="004A68EB" w:rsidP="008C1F8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72F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A68EB" w:rsidRPr="00E72F52" w:rsidRDefault="004A68EB" w:rsidP="008C1F8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31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31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31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31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31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68EB" w:rsidRPr="00E72F52" w:rsidTr="008C1F83">
        <w:trPr>
          <w:trHeight w:val="5294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8EB" w:rsidRPr="00E72F52" w:rsidRDefault="004A68EB" w:rsidP="008C1F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2E9B" w:rsidRDefault="00D72E9B">
      <w:pPr>
        <w:rPr>
          <w:rFonts w:hint="eastAsia"/>
        </w:rPr>
      </w:pPr>
    </w:p>
    <w:sectPr w:rsidR="00D72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B1" w:rsidRDefault="001B1CB1" w:rsidP="004A68EB">
      <w:r>
        <w:separator/>
      </w:r>
    </w:p>
  </w:endnote>
  <w:endnote w:type="continuationSeparator" w:id="0">
    <w:p w:rsidR="001B1CB1" w:rsidRDefault="001B1CB1" w:rsidP="004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B1" w:rsidRDefault="001B1CB1" w:rsidP="004A68EB">
      <w:r>
        <w:separator/>
      </w:r>
    </w:p>
  </w:footnote>
  <w:footnote w:type="continuationSeparator" w:id="0">
    <w:p w:rsidR="001B1CB1" w:rsidRDefault="001B1CB1" w:rsidP="004A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4"/>
    <w:rsid w:val="000F376C"/>
    <w:rsid w:val="001B1CB1"/>
    <w:rsid w:val="004A68EB"/>
    <w:rsid w:val="00986F44"/>
    <w:rsid w:val="009F5857"/>
    <w:rsid w:val="00D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B8B86-1449-47E9-902C-4AEBD3A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8EB"/>
    <w:rPr>
      <w:sz w:val="18"/>
      <w:szCs w:val="18"/>
    </w:rPr>
  </w:style>
  <w:style w:type="paragraph" w:styleId="a5">
    <w:name w:val="Normal (Web)"/>
    <w:basedOn w:val="a"/>
    <w:qFormat/>
    <w:rsid w:val="004A68EB"/>
    <w:pPr>
      <w:jc w:val="left"/>
    </w:pPr>
    <w:rPr>
      <w:rFonts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2</cp:revision>
  <dcterms:created xsi:type="dcterms:W3CDTF">2020-07-17T06:53:00Z</dcterms:created>
  <dcterms:modified xsi:type="dcterms:W3CDTF">2020-07-17T06:53:00Z</dcterms:modified>
</cp:coreProperties>
</file>