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/>
        <w:spacing w:line="48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肥西县市场监督管理局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辅助执法人员岗位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page" w:tblpX="533" w:tblpY="171"/>
        <w:tblOverlap w:val="never"/>
        <w:tblW w:w="16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6"/>
        <w:gridCol w:w="1501"/>
        <w:gridCol w:w="1133"/>
        <w:gridCol w:w="617"/>
        <w:gridCol w:w="3043"/>
        <w:gridCol w:w="1233"/>
        <w:gridCol w:w="1000"/>
        <w:gridCol w:w="1584"/>
        <w:gridCol w:w="2033"/>
        <w:gridCol w:w="800"/>
        <w:gridCol w:w="800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招聘单位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岗位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代码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招聘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人数</w:t>
            </w:r>
          </w:p>
        </w:tc>
        <w:tc>
          <w:tcPr>
            <w:tcW w:w="3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</w:pPr>
            <w:r>
              <w:rPr>
                <w:rFonts w:hint="eastAsia"/>
                <w:b/>
                <w:color w:val="000000"/>
                <w:sz w:val="22"/>
                <w:lang w:eastAsia="zh-CN"/>
              </w:rPr>
              <w:t>工作地点</w:t>
            </w:r>
          </w:p>
        </w:tc>
        <w:tc>
          <w:tcPr>
            <w:tcW w:w="5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岗位条件和要求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考试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科目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面试入围比例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pacing w:val="-10"/>
                <w:sz w:val="22"/>
              </w:rPr>
              <w:t>笔试、面试</w:t>
            </w:r>
            <w:r>
              <w:rPr>
                <w:b/>
                <w:color w:val="000000"/>
                <w:sz w:val="22"/>
              </w:rPr>
              <w:t>成绩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合成比例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3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专业及代码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学 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b/>
                <w:color w:val="000000"/>
                <w:sz w:val="22"/>
              </w:rPr>
              <w:t>年 龄</w:t>
            </w:r>
            <w:r>
              <w:rPr>
                <w:rFonts w:hint="eastAsia"/>
                <w:b/>
                <w:color w:val="000000"/>
                <w:sz w:val="22"/>
                <w:lang w:val="en-US" w:eastAsia="zh-CN"/>
              </w:rPr>
              <w:t xml:space="preserve">                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其他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肥西县市场监督管理局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城东市场监督管理所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公共基础知识一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202002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b w:val="0"/>
                <w:bCs w:val="0"/>
                <w:color w:val="000000"/>
                <w:sz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202003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桥北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202004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肥西经开区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202005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202006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桃花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202007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山南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202008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官亭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202009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花岗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202010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紫蓬山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严店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202012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铭传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13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202013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14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202014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柿树岗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15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202015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丰乐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市场监督管理所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从事辅助执法工作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</w:tr>
    </w:tbl>
    <w:p>
      <w:pPr>
        <w:wordWrap/>
        <w:snapToGrid/>
        <w:spacing w:line="48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4C9A"/>
    <w:rsid w:val="272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2020-06-12T08:50:00Z</dcterms:created>
  <dc:creator>PC</dc:creator>
  <cp:lastModifiedBy>PC</cp:lastModifiedBy>
  <dcterms:modified xsi:type="dcterms:W3CDTF">2020-06-12T08:51:24Z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