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tbl>
      <w:tblPr>
        <w:tblStyle w:val="2"/>
        <w:tblW w:w="89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301"/>
        <w:gridCol w:w="500"/>
        <w:gridCol w:w="310"/>
        <w:gridCol w:w="880"/>
        <w:gridCol w:w="1260"/>
        <w:gridCol w:w="101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89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/>
              </w:rPr>
              <w:t>2020年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eastAsia="zh-CN"/>
              </w:rPr>
              <w:t>埇桥区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/>
              </w:rPr>
              <w:t>事业单位公开选调人员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填报日期：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经费渠道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个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庭住址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学习及工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作简历</w:t>
            </w:r>
          </w:p>
        </w:tc>
        <w:tc>
          <w:tcPr>
            <w:tcW w:w="715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2991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（盖章）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主管部门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乡镇</w:t>
            </w:r>
            <w:r>
              <w:rPr>
                <w:rFonts w:hint="eastAsia"/>
                <w:lang w:val="en-US" w:eastAsia="zh-CN"/>
              </w:rPr>
              <w:t>街道</w:t>
            </w:r>
            <w:r>
              <w:rPr>
                <w:rFonts w:hint="eastAsia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90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15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本报名表所填写的信息准确无误,所提交的证件、资料和照片真实有效，若有虚假，所产生的一切后果由本人承担。</w:t>
            </w: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报名人（签名）：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fill="FFFFFF" w:themeFill="background1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资格审核</w:t>
            </w:r>
          </w:p>
          <w:p>
            <w:pPr>
              <w:widowControl/>
              <w:shd w:val="clear" w:fill="FFFFFF" w:themeFill="background1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意见</w:t>
            </w:r>
          </w:p>
        </w:tc>
        <w:tc>
          <w:tcPr>
            <w:tcW w:w="71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审查人（签名）：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1747F"/>
    <w:rsid w:val="2D854E38"/>
    <w:rsid w:val="30302A48"/>
    <w:rsid w:val="3FC27B8B"/>
    <w:rsid w:val="69D1747F"/>
    <w:rsid w:val="6D9B69D6"/>
    <w:rsid w:val="72E62C91"/>
    <w:rsid w:val="7B3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2020-06-03T03:23:00Z</dcterms:created>
  <dc:creator>简.易</dc:creator>
  <cp:lastModifiedBy>简.易</cp:lastModifiedBy>
  <dcterms:modified xsi:type="dcterms:W3CDTF">2020-06-03T12:37:29Z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