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340" w:rsidRDefault="00702340" w:rsidP="00702340">
      <w:pPr>
        <w:widowControl/>
        <w:spacing w:line="600" w:lineRule="exact"/>
        <w:rPr>
          <w:rFonts w:ascii="黑体" w:eastAsia="黑体" w:hAnsi="黑体" w:cs="黑体"/>
          <w:color w:val="000000"/>
          <w:sz w:val="32"/>
          <w:szCs w:val="32"/>
        </w:rPr>
      </w:pPr>
      <w:r>
        <w:rPr>
          <w:rFonts w:ascii="黑体" w:eastAsia="黑体" w:hAnsi="黑体" w:cs="黑体" w:hint="eastAsia"/>
          <w:color w:val="000000"/>
          <w:sz w:val="32"/>
          <w:szCs w:val="32"/>
        </w:rPr>
        <w:t>附件</w:t>
      </w:r>
    </w:p>
    <w:p w:rsidR="00702340" w:rsidRDefault="00702340" w:rsidP="00702340">
      <w:pPr>
        <w:widowControl/>
        <w:spacing w:line="520" w:lineRule="exact"/>
        <w:ind w:firstLineChars="500" w:firstLine="2200"/>
        <w:rPr>
          <w:rFonts w:ascii="方正小标宋_GBK" w:eastAsia="方正小标宋_GBK" w:hAnsi="方正小标宋_GBK" w:cs="方正小标宋_GBK" w:hint="eastAsia"/>
          <w:color w:val="000000"/>
          <w:sz w:val="44"/>
          <w:szCs w:val="44"/>
        </w:rPr>
      </w:pPr>
      <w:r>
        <w:rPr>
          <w:rFonts w:ascii="方正小标宋_GBK" w:eastAsia="方正小标宋_GBK" w:hAnsi="方正小标宋_GBK" w:cs="方正小标宋_GBK" w:hint="eastAsia"/>
          <w:color w:val="000000"/>
          <w:sz w:val="44"/>
          <w:szCs w:val="44"/>
        </w:rPr>
        <w:t>省政协文史资料研究室</w:t>
      </w:r>
    </w:p>
    <w:p w:rsidR="00702340" w:rsidRDefault="00702340" w:rsidP="00702340">
      <w:pPr>
        <w:widowControl/>
        <w:spacing w:line="520" w:lineRule="exact"/>
        <w:ind w:firstLine="630"/>
        <w:jc w:val="center"/>
        <w:rPr>
          <w:rFonts w:ascii="方正小标宋_GBK" w:eastAsia="方正小标宋_GBK" w:hAnsi="方正小标宋_GBK" w:cs="方正小标宋_GBK" w:hint="eastAsia"/>
          <w:color w:val="000000"/>
          <w:sz w:val="44"/>
          <w:szCs w:val="44"/>
        </w:rPr>
      </w:pPr>
      <w:r>
        <w:rPr>
          <w:rFonts w:ascii="方正小标宋_GBK" w:eastAsia="方正小标宋_GBK" w:hAnsi="方正小标宋_GBK" w:cs="方正小标宋_GBK" w:hint="eastAsia"/>
          <w:color w:val="000000"/>
          <w:sz w:val="44"/>
          <w:szCs w:val="44"/>
        </w:rPr>
        <w:t>公开招聘工作人员资格复审人员名单</w:t>
      </w:r>
    </w:p>
    <w:p w:rsidR="00702340" w:rsidRDefault="00702340" w:rsidP="00702340">
      <w:pPr>
        <w:widowControl/>
        <w:spacing w:line="520" w:lineRule="exact"/>
        <w:ind w:firstLine="629"/>
        <w:jc w:val="center"/>
        <w:rPr>
          <w:rFonts w:ascii="方正小标宋_GBK" w:eastAsia="方正小标宋_GBK" w:hAnsi="方正小标宋_GBK" w:cs="方正小标宋_GBK" w:hint="eastAsia"/>
          <w:color w:val="000000"/>
          <w:sz w:val="44"/>
          <w:szCs w:val="44"/>
        </w:rPr>
      </w:pPr>
    </w:p>
    <w:p w:rsidR="00702340" w:rsidRDefault="00702340" w:rsidP="00702340">
      <w:pPr>
        <w:widowControl/>
        <w:spacing w:line="520" w:lineRule="exact"/>
        <w:ind w:firstLine="629"/>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根据《</w:t>
      </w:r>
      <w:r>
        <w:rPr>
          <w:rFonts w:eastAsia="仿宋_GB2312"/>
          <w:color w:val="000000"/>
          <w:sz w:val="32"/>
          <w:szCs w:val="32"/>
        </w:rPr>
        <w:t>2019</w:t>
      </w:r>
      <w:r>
        <w:rPr>
          <w:rFonts w:ascii="仿宋_GB2312" w:eastAsia="仿宋_GB2312" w:hAnsi="仿宋_GB2312" w:cs="仿宋_GB2312" w:hint="eastAsia"/>
          <w:color w:val="000000"/>
          <w:sz w:val="32"/>
          <w:szCs w:val="32"/>
        </w:rPr>
        <w:t>年度安徽省省直事业单位公开招聘工作人员实施方案》，现将省政协文史资料研究室公开招聘工作人员资格复审人员名单公布如下：</w:t>
      </w:r>
    </w:p>
    <w:tbl>
      <w:tblPr>
        <w:tblStyle w:val="a4"/>
        <w:tblW w:w="0" w:type="auto"/>
        <w:tblInd w:w="0" w:type="dxa"/>
        <w:tblLayout w:type="fixed"/>
        <w:tblLook w:val="0000"/>
      </w:tblPr>
      <w:tblGrid>
        <w:gridCol w:w="1510"/>
        <w:gridCol w:w="2413"/>
        <w:gridCol w:w="3873"/>
        <w:gridCol w:w="954"/>
      </w:tblGrid>
      <w:tr w:rsidR="00702340" w:rsidTr="00BD3768">
        <w:trPr>
          <w:trHeight w:val="567"/>
        </w:trPr>
        <w:tc>
          <w:tcPr>
            <w:tcW w:w="1510" w:type="dxa"/>
            <w:vAlign w:val="center"/>
          </w:tcPr>
          <w:p w:rsidR="00702340" w:rsidRDefault="00702340" w:rsidP="00BD3768">
            <w:pPr>
              <w:widowControl/>
              <w:spacing w:line="600" w:lineRule="exact"/>
              <w:jc w:val="center"/>
              <w:rPr>
                <w:rFonts w:eastAsia="黑体"/>
                <w:color w:val="000000"/>
                <w:sz w:val="32"/>
                <w:szCs w:val="32"/>
              </w:rPr>
            </w:pPr>
            <w:r>
              <w:rPr>
                <w:rFonts w:eastAsia="黑体"/>
                <w:color w:val="000000"/>
                <w:sz w:val="32"/>
                <w:szCs w:val="32"/>
              </w:rPr>
              <w:t>岗位代码</w:t>
            </w:r>
          </w:p>
        </w:tc>
        <w:tc>
          <w:tcPr>
            <w:tcW w:w="2413" w:type="dxa"/>
            <w:vAlign w:val="center"/>
          </w:tcPr>
          <w:p w:rsidR="00702340" w:rsidRDefault="00702340" w:rsidP="00BD3768">
            <w:pPr>
              <w:widowControl/>
              <w:spacing w:line="600" w:lineRule="exact"/>
              <w:jc w:val="center"/>
              <w:rPr>
                <w:rFonts w:eastAsia="黑体"/>
                <w:color w:val="000000"/>
                <w:sz w:val="32"/>
                <w:szCs w:val="32"/>
              </w:rPr>
            </w:pPr>
            <w:r>
              <w:rPr>
                <w:rFonts w:eastAsia="黑体"/>
                <w:color w:val="000000"/>
                <w:sz w:val="32"/>
                <w:szCs w:val="32"/>
              </w:rPr>
              <w:t>准考证号</w:t>
            </w:r>
          </w:p>
        </w:tc>
        <w:tc>
          <w:tcPr>
            <w:tcW w:w="3873" w:type="dxa"/>
            <w:vAlign w:val="center"/>
          </w:tcPr>
          <w:p w:rsidR="00702340" w:rsidRDefault="00702340" w:rsidP="00BD3768">
            <w:pPr>
              <w:widowControl/>
              <w:spacing w:line="600" w:lineRule="exact"/>
              <w:jc w:val="center"/>
              <w:rPr>
                <w:rFonts w:eastAsia="黑体"/>
                <w:color w:val="000000"/>
                <w:sz w:val="32"/>
                <w:szCs w:val="32"/>
              </w:rPr>
            </w:pPr>
            <w:r>
              <w:rPr>
                <w:rFonts w:eastAsia="黑体"/>
                <w:color w:val="000000"/>
                <w:sz w:val="32"/>
                <w:szCs w:val="32"/>
              </w:rPr>
              <w:t>笔试成绩</w:t>
            </w:r>
          </w:p>
        </w:tc>
        <w:tc>
          <w:tcPr>
            <w:tcW w:w="954" w:type="dxa"/>
            <w:vAlign w:val="center"/>
          </w:tcPr>
          <w:p w:rsidR="00702340" w:rsidRDefault="00702340" w:rsidP="00BD3768">
            <w:pPr>
              <w:widowControl/>
              <w:spacing w:line="600" w:lineRule="exact"/>
              <w:jc w:val="center"/>
              <w:rPr>
                <w:rFonts w:eastAsia="黑体"/>
                <w:color w:val="000000"/>
                <w:sz w:val="32"/>
                <w:szCs w:val="32"/>
              </w:rPr>
            </w:pPr>
            <w:r>
              <w:rPr>
                <w:rFonts w:eastAsia="黑体"/>
                <w:color w:val="000000"/>
                <w:sz w:val="32"/>
                <w:szCs w:val="32"/>
              </w:rPr>
              <w:t>名次</w:t>
            </w:r>
          </w:p>
        </w:tc>
      </w:tr>
      <w:tr w:rsidR="00702340" w:rsidTr="00BD3768">
        <w:trPr>
          <w:trHeight w:val="340"/>
        </w:trPr>
        <w:tc>
          <w:tcPr>
            <w:tcW w:w="1510" w:type="dxa"/>
            <w:vMerge w:val="restart"/>
            <w:vAlign w:val="center"/>
          </w:tcPr>
          <w:p w:rsidR="00702340" w:rsidRDefault="00702340" w:rsidP="00BD3768">
            <w:pPr>
              <w:widowControl/>
              <w:spacing w:line="600" w:lineRule="exact"/>
              <w:jc w:val="center"/>
              <w:rPr>
                <w:rFonts w:eastAsia="仿宋_GB2312"/>
                <w:color w:val="000000"/>
                <w:sz w:val="32"/>
                <w:szCs w:val="32"/>
              </w:rPr>
            </w:pPr>
            <w:r>
              <w:rPr>
                <w:rFonts w:eastAsia="仿宋_GB2312"/>
                <w:color w:val="000000"/>
                <w:sz w:val="32"/>
                <w:szCs w:val="32"/>
              </w:rPr>
              <w:t>3000007</w:t>
            </w:r>
          </w:p>
          <w:p w:rsidR="00702340" w:rsidRDefault="00702340" w:rsidP="00BD3768">
            <w:pPr>
              <w:widowControl/>
              <w:spacing w:line="600" w:lineRule="exact"/>
              <w:jc w:val="center"/>
              <w:rPr>
                <w:rFonts w:eastAsia="仿宋_GB2312"/>
                <w:color w:val="000000"/>
                <w:sz w:val="32"/>
                <w:szCs w:val="32"/>
              </w:rPr>
            </w:pPr>
            <w:r>
              <w:rPr>
                <w:rFonts w:eastAsia="仿宋_GB2312"/>
                <w:color w:val="000000"/>
                <w:sz w:val="32"/>
                <w:szCs w:val="32"/>
              </w:rPr>
              <w:t>（</w:t>
            </w:r>
            <w:r>
              <w:rPr>
                <w:rFonts w:eastAsia="仿宋_GB2312"/>
                <w:color w:val="000000"/>
                <w:sz w:val="32"/>
                <w:szCs w:val="32"/>
              </w:rPr>
              <w:t>1</w:t>
            </w:r>
            <w:r>
              <w:rPr>
                <w:rFonts w:eastAsia="仿宋_GB2312"/>
                <w:color w:val="000000"/>
                <w:sz w:val="32"/>
                <w:szCs w:val="32"/>
              </w:rPr>
              <w:t>人）</w:t>
            </w:r>
          </w:p>
        </w:tc>
        <w:tc>
          <w:tcPr>
            <w:tcW w:w="2413" w:type="dxa"/>
            <w:vAlign w:val="center"/>
          </w:tcPr>
          <w:p w:rsidR="00702340" w:rsidRDefault="00702340" w:rsidP="00BD3768">
            <w:pPr>
              <w:widowControl/>
              <w:spacing w:line="520" w:lineRule="exact"/>
              <w:jc w:val="center"/>
              <w:rPr>
                <w:rFonts w:eastAsia="仿宋_GB2312"/>
                <w:color w:val="000000"/>
                <w:sz w:val="28"/>
                <w:szCs w:val="28"/>
              </w:rPr>
            </w:pPr>
            <w:r>
              <w:rPr>
                <w:rFonts w:eastAsia="仿宋_GB2312"/>
                <w:color w:val="000000"/>
                <w:sz w:val="28"/>
                <w:szCs w:val="28"/>
              </w:rPr>
              <w:t>2134300101327</w:t>
            </w:r>
          </w:p>
        </w:tc>
        <w:tc>
          <w:tcPr>
            <w:tcW w:w="3873" w:type="dxa"/>
            <w:vAlign w:val="center"/>
          </w:tcPr>
          <w:p w:rsidR="00702340" w:rsidRDefault="00702340" w:rsidP="00BD3768">
            <w:pPr>
              <w:widowControl/>
              <w:spacing w:line="520" w:lineRule="exact"/>
              <w:jc w:val="center"/>
              <w:rPr>
                <w:rFonts w:eastAsia="仿宋_GB2312"/>
                <w:color w:val="000000"/>
                <w:sz w:val="28"/>
                <w:szCs w:val="28"/>
              </w:rPr>
            </w:pPr>
            <w:r>
              <w:rPr>
                <w:rFonts w:eastAsia="仿宋_GB2312"/>
                <w:color w:val="000000"/>
                <w:sz w:val="28"/>
                <w:szCs w:val="28"/>
              </w:rPr>
              <w:t>331.5</w:t>
            </w:r>
            <w:r>
              <w:rPr>
                <w:rFonts w:eastAsia="仿宋_GB2312"/>
                <w:color w:val="000000"/>
                <w:sz w:val="28"/>
                <w:szCs w:val="28"/>
              </w:rPr>
              <w:t>（公共</w:t>
            </w:r>
            <w:r>
              <w:rPr>
                <w:rFonts w:eastAsia="仿宋_GB2312"/>
                <w:color w:val="000000"/>
                <w:sz w:val="28"/>
                <w:szCs w:val="28"/>
              </w:rPr>
              <w:t>215</w:t>
            </w:r>
            <w:r>
              <w:rPr>
                <w:rFonts w:eastAsia="仿宋_GB2312"/>
                <w:color w:val="000000"/>
                <w:sz w:val="28"/>
                <w:szCs w:val="28"/>
              </w:rPr>
              <w:t>，专业</w:t>
            </w:r>
            <w:r>
              <w:rPr>
                <w:rFonts w:eastAsia="仿宋_GB2312"/>
                <w:color w:val="000000"/>
                <w:sz w:val="28"/>
                <w:szCs w:val="28"/>
              </w:rPr>
              <w:t>116.5</w:t>
            </w:r>
            <w:r>
              <w:rPr>
                <w:rFonts w:eastAsia="仿宋_GB2312"/>
                <w:color w:val="000000"/>
                <w:sz w:val="28"/>
                <w:szCs w:val="28"/>
              </w:rPr>
              <w:t>）</w:t>
            </w:r>
          </w:p>
        </w:tc>
        <w:tc>
          <w:tcPr>
            <w:tcW w:w="954" w:type="dxa"/>
            <w:vAlign w:val="center"/>
          </w:tcPr>
          <w:p w:rsidR="00702340" w:rsidRDefault="00702340" w:rsidP="00BD3768">
            <w:pPr>
              <w:widowControl/>
              <w:spacing w:line="520" w:lineRule="exact"/>
              <w:jc w:val="center"/>
              <w:rPr>
                <w:rFonts w:eastAsia="仿宋_GB2312"/>
                <w:color w:val="000000"/>
                <w:sz w:val="28"/>
                <w:szCs w:val="28"/>
              </w:rPr>
            </w:pPr>
            <w:r>
              <w:rPr>
                <w:rFonts w:eastAsia="仿宋_GB2312"/>
                <w:color w:val="000000"/>
                <w:sz w:val="28"/>
                <w:szCs w:val="28"/>
              </w:rPr>
              <w:t>1</w:t>
            </w:r>
          </w:p>
        </w:tc>
      </w:tr>
      <w:tr w:rsidR="00702340" w:rsidTr="00BD3768">
        <w:trPr>
          <w:trHeight w:val="567"/>
        </w:trPr>
        <w:tc>
          <w:tcPr>
            <w:tcW w:w="1510" w:type="dxa"/>
            <w:vMerge/>
            <w:vAlign w:val="center"/>
          </w:tcPr>
          <w:p w:rsidR="00702340" w:rsidRDefault="00702340" w:rsidP="00BD3768">
            <w:pPr>
              <w:widowControl/>
              <w:spacing w:line="600" w:lineRule="exact"/>
              <w:jc w:val="center"/>
              <w:rPr>
                <w:rFonts w:eastAsia="仿宋_GB2312"/>
                <w:color w:val="000000"/>
                <w:sz w:val="32"/>
                <w:szCs w:val="32"/>
              </w:rPr>
            </w:pPr>
          </w:p>
        </w:tc>
        <w:tc>
          <w:tcPr>
            <w:tcW w:w="2413" w:type="dxa"/>
            <w:vAlign w:val="center"/>
          </w:tcPr>
          <w:p w:rsidR="00702340" w:rsidRDefault="00702340" w:rsidP="00BD3768">
            <w:pPr>
              <w:widowControl/>
              <w:spacing w:line="520" w:lineRule="exact"/>
              <w:jc w:val="center"/>
              <w:rPr>
                <w:rFonts w:eastAsia="仿宋_GB2312"/>
                <w:color w:val="000000"/>
                <w:sz w:val="28"/>
                <w:szCs w:val="28"/>
              </w:rPr>
            </w:pPr>
            <w:r>
              <w:rPr>
                <w:rFonts w:eastAsia="仿宋_GB2312"/>
                <w:color w:val="000000"/>
                <w:sz w:val="28"/>
                <w:szCs w:val="28"/>
              </w:rPr>
              <w:t>2134300101304</w:t>
            </w:r>
          </w:p>
        </w:tc>
        <w:tc>
          <w:tcPr>
            <w:tcW w:w="3873" w:type="dxa"/>
            <w:vAlign w:val="center"/>
          </w:tcPr>
          <w:p w:rsidR="00702340" w:rsidRDefault="00702340" w:rsidP="00BD3768">
            <w:pPr>
              <w:widowControl/>
              <w:spacing w:line="520" w:lineRule="exact"/>
              <w:rPr>
                <w:rFonts w:eastAsia="仿宋_GB2312"/>
                <w:color w:val="000000"/>
                <w:sz w:val="28"/>
                <w:szCs w:val="28"/>
              </w:rPr>
            </w:pPr>
            <w:r>
              <w:rPr>
                <w:rFonts w:eastAsia="仿宋_GB2312"/>
                <w:color w:val="000000"/>
                <w:sz w:val="28"/>
                <w:szCs w:val="28"/>
              </w:rPr>
              <w:t>326</w:t>
            </w:r>
            <w:r>
              <w:rPr>
                <w:rFonts w:eastAsia="仿宋_GB2312"/>
                <w:color w:val="000000"/>
                <w:sz w:val="28"/>
                <w:szCs w:val="28"/>
              </w:rPr>
              <w:t>（公共</w:t>
            </w:r>
            <w:r>
              <w:rPr>
                <w:rFonts w:eastAsia="仿宋_GB2312"/>
                <w:color w:val="000000"/>
                <w:sz w:val="28"/>
                <w:szCs w:val="28"/>
              </w:rPr>
              <w:t>196.5</w:t>
            </w:r>
            <w:r>
              <w:rPr>
                <w:rFonts w:eastAsia="仿宋_GB2312"/>
                <w:color w:val="000000"/>
                <w:sz w:val="28"/>
                <w:szCs w:val="28"/>
              </w:rPr>
              <w:t>，专业</w:t>
            </w:r>
            <w:r>
              <w:rPr>
                <w:rFonts w:eastAsia="仿宋_GB2312"/>
                <w:color w:val="000000"/>
                <w:sz w:val="28"/>
                <w:szCs w:val="28"/>
              </w:rPr>
              <w:t>129.5</w:t>
            </w:r>
            <w:r>
              <w:rPr>
                <w:rFonts w:eastAsia="仿宋_GB2312"/>
                <w:color w:val="000000"/>
                <w:sz w:val="28"/>
                <w:szCs w:val="28"/>
              </w:rPr>
              <w:t>）</w:t>
            </w:r>
          </w:p>
        </w:tc>
        <w:tc>
          <w:tcPr>
            <w:tcW w:w="954" w:type="dxa"/>
            <w:vAlign w:val="center"/>
          </w:tcPr>
          <w:p w:rsidR="00702340" w:rsidRDefault="00702340" w:rsidP="00BD3768">
            <w:pPr>
              <w:widowControl/>
              <w:spacing w:line="520" w:lineRule="exact"/>
              <w:jc w:val="center"/>
              <w:rPr>
                <w:rFonts w:eastAsia="仿宋_GB2312"/>
                <w:color w:val="000000"/>
                <w:sz w:val="28"/>
                <w:szCs w:val="28"/>
              </w:rPr>
            </w:pPr>
            <w:r>
              <w:rPr>
                <w:rFonts w:eastAsia="仿宋_GB2312"/>
                <w:color w:val="000000"/>
                <w:sz w:val="28"/>
                <w:szCs w:val="28"/>
              </w:rPr>
              <w:t>2</w:t>
            </w:r>
          </w:p>
        </w:tc>
      </w:tr>
      <w:tr w:rsidR="00702340" w:rsidTr="00BD3768">
        <w:trPr>
          <w:trHeight w:val="567"/>
        </w:trPr>
        <w:tc>
          <w:tcPr>
            <w:tcW w:w="1510" w:type="dxa"/>
            <w:vMerge/>
            <w:vAlign w:val="center"/>
          </w:tcPr>
          <w:p w:rsidR="00702340" w:rsidRDefault="00702340" w:rsidP="00BD3768">
            <w:pPr>
              <w:widowControl/>
              <w:spacing w:line="600" w:lineRule="exact"/>
              <w:jc w:val="center"/>
              <w:rPr>
                <w:rFonts w:eastAsia="仿宋_GB2312"/>
                <w:color w:val="000000"/>
                <w:sz w:val="32"/>
                <w:szCs w:val="32"/>
              </w:rPr>
            </w:pPr>
          </w:p>
        </w:tc>
        <w:tc>
          <w:tcPr>
            <w:tcW w:w="2413" w:type="dxa"/>
            <w:vAlign w:val="center"/>
          </w:tcPr>
          <w:p w:rsidR="00702340" w:rsidRDefault="00702340" w:rsidP="00BD3768">
            <w:pPr>
              <w:widowControl/>
              <w:spacing w:line="520" w:lineRule="exact"/>
              <w:jc w:val="center"/>
              <w:rPr>
                <w:rFonts w:eastAsia="仿宋_GB2312"/>
                <w:color w:val="000000"/>
                <w:sz w:val="28"/>
                <w:szCs w:val="28"/>
              </w:rPr>
            </w:pPr>
            <w:r>
              <w:rPr>
                <w:rFonts w:eastAsia="仿宋_GB2312"/>
                <w:color w:val="000000"/>
                <w:sz w:val="28"/>
                <w:szCs w:val="28"/>
              </w:rPr>
              <w:t>2134300101503</w:t>
            </w:r>
          </w:p>
        </w:tc>
        <w:tc>
          <w:tcPr>
            <w:tcW w:w="3873" w:type="dxa"/>
            <w:vAlign w:val="center"/>
          </w:tcPr>
          <w:p w:rsidR="00702340" w:rsidRDefault="00702340" w:rsidP="00BD3768">
            <w:pPr>
              <w:widowControl/>
              <w:spacing w:line="520" w:lineRule="exact"/>
              <w:rPr>
                <w:rFonts w:eastAsia="仿宋_GB2312"/>
                <w:color w:val="000000"/>
                <w:sz w:val="28"/>
                <w:szCs w:val="28"/>
              </w:rPr>
            </w:pPr>
            <w:r>
              <w:rPr>
                <w:rFonts w:eastAsia="仿宋_GB2312"/>
                <w:color w:val="000000"/>
                <w:sz w:val="28"/>
                <w:szCs w:val="28"/>
              </w:rPr>
              <w:t>322</w:t>
            </w:r>
            <w:r>
              <w:rPr>
                <w:rFonts w:eastAsia="仿宋_GB2312"/>
                <w:color w:val="000000"/>
                <w:sz w:val="28"/>
                <w:szCs w:val="28"/>
              </w:rPr>
              <w:t>（公共</w:t>
            </w:r>
            <w:r>
              <w:rPr>
                <w:rFonts w:eastAsia="仿宋_GB2312"/>
                <w:color w:val="000000"/>
                <w:sz w:val="28"/>
                <w:szCs w:val="28"/>
              </w:rPr>
              <w:t>192</w:t>
            </w:r>
            <w:r>
              <w:rPr>
                <w:rFonts w:eastAsia="仿宋_GB2312"/>
                <w:color w:val="000000"/>
                <w:sz w:val="28"/>
                <w:szCs w:val="28"/>
              </w:rPr>
              <w:t>，专业</w:t>
            </w:r>
            <w:r>
              <w:rPr>
                <w:rFonts w:eastAsia="仿宋_GB2312"/>
                <w:color w:val="000000"/>
                <w:sz w:val="28"/>
                <w:szCs w:val="28"/>
              </w:rPr>
              <w:t>130</w:t>
            </w:r>
            <w:r>
              <w:rPr>
                <w:rFonts w:eastAsia="仿宋_GB2312"/>
                <w:color w:val="000000"/>
                <w:sz w:val="28"/>
                <w:szCs w:val="28"/>
              </w:rPr>
              <w:t>）</w:t>
            </w:r>
          </w:p>
        </w:tc>
        <w:tc>
          <w:tcPr>
            <w:tcW w:w="954" w:type="dxa"/>
            <w:vAlign w:val="center"/>
          </w:tcPr>
          <w:p w:rsidR="00702340" w:rsidRDefault="00702340" w:rsidP="00BD3768">
            <w:pPr>
              <w:widowControl/>
              <w:spacing w:line="520" w:lineRule="exact"/>
              <w:jc w:val="center"/>
              <w:rPr>
                <w:rFonts w:eastAsia="仿宋_GB2312"/>
                <w:color w:val="000000"/>
                <w:sz w:val="28"/>
                <w:szCs w:val="28"/>
              </w:rPr>
            </w:pPr>
            <w:r>
              <w:rPr>
                <w:rFonts w:eastAsia="仿宋_GB2312"/>
                <w:color w:val="000000"/>
                <w:sz w:val="28"/>
                <w:szCs w:val="28"/>
              </w:rPr>
              <w:t>3</w:t>
            </w:r>
          </w:p>
        </w:tc>
      </w:tr>
      <w:tr w:rsidR="00702340" w:rsidTr="00BD3768">
        <w:trPr>
          <w:trHeight w:val="567"/>
        </w:trPr>
        <w:tc>
          <w:tcPr>
            <w:tcW w:w="1510" w:type="dxa"/>
            <w:vMerge/>
            <w:vAlign w:val="center"/>
          </w:tcPr>
          <w:p w:rsidR="00702340" w:rsidRDefault="00702340" w:rsidP="00BD3768">
            <w:pPr>
              <w:widowControl/>
              <w:spacing w:line="600" w:lineRule="exact"/>
              <w:jc w:val="center"/>
              <w:rPr>
                <w:rFonts w:eastAsia="仿宋_GB2312"/>
                <w:color w:val="000000"/>
                <w:sz w:val="32"/>
                <w:szCs w:val="32"/>
              </w:rPr>
            </w:pPr>
          </w:p>
        </w:tc>
        <w:tc>
          <w:tcPr>
            <w:tcW w:w="2413" w:type="dxa"/>
            <w:vAlign w:val="center"/>
          </w:tcPr>
          <w:p w:rsidR="00702340" w:rsidRDefault="00702340" w:rsidP="00BD3768">
            <w:pPr>
              <w:widowControl/>
              <w:spacing w:line="520" w:lineRule="exact"/>
              <w:jc w:val="center"/>
              <w:rPr>
                <w:rFonts w:eastAsia="仿宋_GB2312"/>
                <w:color w:val="000000"/>
                <w:sz w:val="28"/>
                <w:szCs w:val="28"/>
              </w:rPr>
            </w:pPr>
            <w:r>
              <w:rPr>
                <w:rFonts w:eastAsia="仿宋_GB2312"/>
                <w:color w:val="000000"/>
                <w:sz w:val="28"/>
                <w:szCs w:val="28"/>
              </w:rPr>
              <w:t>2134300101312</w:t>
            </w:r>
          </w:p>
        </w:tc>
        <w:tc>
          <w:tcPr>
            <w:tcW w:w="3873" w:type="dxa"/>
            <w:vAlign w:val="center"/>
          </w:tcPr>
          <w:p w:rsidR="00702340" w:rsidRDefault="00702340" w:rsidP="00BD3768">
            <w:pPr>
              <w:widowControl/>
              <w:spacing w:line="520" w:lineRule="exact"/>
              <w:rPr>
                <w:rFonts w:eastAsia="仿宋_GB2312"/>
                <w:color w:val="000000"/>
                <w:sz w:val="28"/>
                <w:szCs w:val="28"/>
              </w:rPr>
            </w:pPr>
            <w:r>
              <w:rPr>
                <w:rFonts w:eastAsia="仿宋_GB2312"/>
                <w:color w:val="000000"/>
                <w:sz w:val="28"/>
                <w:szCs w:val="28"/>
              </w:rPr>
              <w:t>315.5</w:t>
            </w:r>
            <w:r>
              <w:rPr>
                <w:rFonts w:eastAsia="仿宋_GB2312"/>
                <w:color w:val="000000"/>
                <w:sz w:val="28"/>
                <w:szCs w:val="28"/>
              </w:rPr>
              <w:t>（公共</w:t>
            </w:r>
            <w:r>
              <w:rPr>
                <w:rFonts w:eastAsia="仿宋_GB2312"/>
                <w:color w:val="000000"/>
                <w:sz w:val="28"/>
                <w:szCs w:val="28"/>
              </w:rPr>
              <w:t>203.5</w:t>
            </w:r>
            <w:r>
              <w:rPr>
                <w:rFonts w:eastAsia="仿宋_GB2312"/>
                <w:color w:val="000000"/>
                <w:sz w:val="28"/>
                <w:szCs w:val="28"/>
              </w:rPr>
              <w:t>，专业</w:t>
            </w:r>
            <w:r>
              <w:rPr>
                <w:rFonts w:eastAsia="仿宋_GB2312"/>
                <w:color w:val="000000"/>
                <w:sz w:val="28"/>
                <w:szCs w:val="28"/>
              </w:rPr>
              <w:t>112</w:t>
            </w:r>
            <w:r>
              <w:rPr>
                <w:rFonts w:eastAsia="仿宋_GB2312"/>
                <w:color w:val="000000"/>
                <w:sz w:val="28"/>
                <w:szCs w:val="28"/>
              </w:rPr>
              <w:t>）</w:t>
            </w:r>
          </w:p>
        </w:tc>
        <w:tc>
          <w:tcPr>
            <w:tcW w:w="954" w:type="dxa"/>
            <w:vAlign w:val="center"/>
          </w:tcPr>
          <w:p w:rsidR="00702340" w:rsidRDefault="00702340" w:rsidP="00BD3768">
            <w:pPr>
              <w:widowControl/>
              <w:spacing w:line="520" w:lineRule="exact"/>
              <w:jc w:val="center"/>
              <w:rPr>
                <w:rFonts w:eastAsia="仿宋_GB2312"/>
                <w:color w:val="000000"/>
                <w:sz w:val="28"/>
                <w:szCs w:val="28"/>
              </w:rPr>
            </w:pPr>
            <w:r>
              <w:rPr>
                <w:rFonts w:eastAsia="仿宋_GB2312"/>
                <w:color w:val="000000"/>
                <w:sz w:val="28"/>
                <w:szCs w:val="28"/>
              </w:rPr>
              <w:t>4</w:t>
            </w:r>
          </w:p>
        </w:tc>
      </w:tr>
      <w:tr w:rsidR="00702340" w:rsidTr="00BD3768">
        <w:trPr>
          <w:trHeight w:val="567"/>
        </w:trPr>
        <w:tc>
          <w:tcPr>
            <w:tcW w:w="1510" w:type="dxa"/>
            <w:vMerge/>
            <w:vAlign w:val="center"/>
          </w:tcPr>
          <w:p w:rsidR="00702340" w:rsidRDefault="00702340" w:rsidP="00BD3768">
            <w:pPr>
              <w:widowControl/>
              <w:spacing w:line="600" w:lineRule="exact"/>
              <w:jc w:val="center"/>
              <w:rPr>
                <w:rFonts w:eastAsia="仿宋_GB2312"/>
                <w:color w:val="000000"/>
                <w:sz w:val="32"/>
                <w:szCs w:val="32"/>
              </w:rPr>
            </w:pPr>
          </w:p>
        </w:tc>
        <w:tc>
          <w:tcPr>
            <w:tcW w:w="2413" w:type="dxa"/>
            <w:vAlign w:val="center"/>
          </w:tcPr>
          <w:p w:rsidR="00702340" w:rsidRDefault="00702340" w:rsidP="00BD3768">
            <w:pPr>
              <w:widowControl/>
              <w:spacing w:line="520" w:lineRule="exact"/>
              <w:jc w:val="center"/>
              <w:rPr>
                <w:rFonts w:eastAsia="仿宋_GB2312"/>
                <w:color w:val="000000"/>
                <w:sz w:val="28"/>
                <w:szCs w:val="28"/>
              </w:rPr>
            </w:pPr>
            <w:r>
              <w:rPr>
                <w:rFonts w:eastAsia="仿宋_GB2312"/>
                <w:color w:val="000000"/>
                <w:sz w:val="28"/>
                <w:szCs w:val="28"/>
              </w:rPr>
              <w:t>2134300101324</w:t>
            </w:r>
          </w:p>
        </w:tc>
        <w:tc>
          <w:tcPr>
            <w:tcW w:w="3873" w:type="dxa"/>
            <w:vAlign w:val="center"/>
          </w:tcPr>
          <w:p w:rsidR="00702340" w:rsidRDefault="00702340" w:rsidP="00BD3768">
            <w:pPr>
              <w:widowControl/>
              <w:spacing w:line="520" w:lineRule="exact"/>
              <w:rPr>
                <w:rFonts w:eastAsia="仿宋_GB2312"/>
                <w:color w:val="000000"/>
                <w:sz w:val="28"/>
                <w:szCs w:val="28"/>
              </w:rPr>
            </w:pPr>
            <w:r>
              <w:rPr>
                <w:rFonts w:eastAsia="仿宋_GB2312"/>
                <w:color w:val="000000"/>
                <w:sz w:val="28"/>
                <w:szCs w:val="28"/>
              </w:rPr>
              <w:t>311</w:t>
            </w:r>
            <w:r>
              <w:rPr>
                <w:rFonts w:eastAsia="仿宋_GB2312"/>
                <w:color w:val="000000"/>
                <w:sz w:val="28"/>
                <w:szCs w:val="28"/>
              </w:rPr>
              <w:t>（公共</w:t>
            </w:r>
            <w:r>
              <w:rPr>
                <w:rFonts w:eastAsia="仿宋_GB2312"/>
                <w:color w:val="000000"/>
                <w:sz w:val="28"/>
                <w:szCs w:val="28"/>
              </w:rPr>
              <w:t>185.5</w:t>
            </w:r>
            <w:r>
              <w:rPr>
                <w:rFonts w:eastAsia="仿宋_GB2312"/>
                <w:color w:val="000000"/>
                <w:sz w:val="28"/>
                <w:szCs w:val="28"/>
              </w:rPr>
              <w:t>，专业</w:t>
            </w:r>
            <w:r>
              <w:rPr>
                <w:rFonts w:eastAsia="仿宋_GB2312"/>
                <w:color w:val="000000"/>
                <w:sz w:val="28"/>
                <w:szCs w:val="28"/>
              </w:rPr>
              <w:t>125.5</w:t>
            </w:r>
            <w:r>
              <w:rPr>
                <w:rFonts w:eastAsia="仿宋_GB2312"/>
                <w:color w:val="000000"/>
                <w:sz w:val="28"/>
                <w:szCs w:val="28"/>
              </w:rPr>
              <w:t>）</w:t>
            </w:r>
          </w:p>
        </w:tc>
        <w:tc>
          <w:tcPr>
            <w:tcW w:w="954" w:type="dxa"/>
            <w:vAlign w:val="center"/>
          </w:tcPr>
          <w:p w:rsidR="00702340" w:rsidRDefault="00702340" w:rsidP="00BD3768">
            <w:pPr>
              <w:widowControl/>
              <w:spacing w:line="520" w:lineRule="exact"/>
              <w:jc w:val="center"/>
              <w:rPr>
                <w:rFonts w:eastAsia="仿宋_GB2312"/>
                <w:color w:val="000000"/>
                <w:sz w:val="28"/>
                <w:szCs w:val="28"/>
              </w:rPr>
            </w:pPr>
            <w:r>
              <w:rPr>
                <w:rFonts w:eastAsia="仿宋_GB2312"/>
                <w:color w:val="000000"/>
                <w:sz w:val="28"/>
                <w:szCs w:val="28"/>
              </w:rPr>
              <w:t>5</w:t>
            </w:r>
          </w:p>
        </w:tc>
      </w:tr>
      <w:tr w:rsidR="00702340" w:rsidTr="00BD3768">
        <w:trPr>
          <w:trHeight w:val="567"/>
        </w:trPr>
        <w:tc>
          <w:tcPr>
            <w:tcW w:w="1510" w:type="dxa"/>
            <w:vMerge w:val="restart"/>
            <w:vAlign w:val="center"/>
          </w:tcPr>
          <w:p w:rsidR="00702340" w:rsidRDefault="00702340" w:rsidP="00BD3768">
            <w:pPr>
              <w:widowControl/>
              <w:spacing w:line="600" w:lineRule="exact"/>
              <w:jc w:val="center"/>
              <w:rPr>
                <w:rFonts w:eastAsia="仿宋_GB2312"/>
                <w:color w:val="000000"/>
                <w:sz w:val="32"/>
                <w:szCs w:val="32"/>
              </w:rPr>
            </w:pPr>
            <w:r>
              <w:rPr>
                <w:rFonts w:eastAsia="仿宋_GB2312"/>
                <w:color w:val="000000"/>
                <w:sz w:val="32"/>
                <w:szCs w:val="32"/>
              </w:rPr>
              <w:t>3000008</w:t>
            </w:r>
          </w:p>
          <w:p w:rsidR="00702340" w:rsidRDefault="00702340" w:rsidP="00BD3768">
            <w:pPr>
              <w:widowControl/>
              <w:spacing w:line="600" w:lineRule="exact"/>
              <w:jc w:val="center"/>
              <w:rPr>
                <w:rFonts w:eastAsia="仿宋_GB2312"/>
                <w:color w:val="000000"/>
                <w:sz w:val="32"/>
                <w:szCs w:val="32"/>
              </w:rPr>
            </w:pPr>
            <w:r>
              <w:rPr>
                <w:rFonts w:eastAsia="仿宋_GB2312"/>
                <w:color w:val="000000"/>
                <w:sz w:val="32"/>
                <w:szCs w:val="32"/>
              </w:rPr>
              <w:t>（</w:t>
            </w:r>
            <w:r>
              <w:rPr>
                <w:rFonts w:eastAsia="仿宋_GB2312"/>
                <w:color w:val="000000"/>
                <w:sz w:val="32"/>
                <w:szCs w:val="32"/>
              </w:rPr>
              <w:t>2</w:t>
            </w:r>
            <w:r>
              <w:rPr>
                <w:rFonts w:eastAsia="仿宋_GB2312"/>
                <w:color w:val="000000"/>
                <w:sz w:val="32"/>
                <w:szCs w:val="32"/>
              </w:rPr>
              <w:t>人）</w:t>
            </w:r>
          </w:p>
        </w:tc>
        <w:tc>
          <w:tcPr>
            <w:tcW w:w="2413" w:type="dxa"/>
            <w:vAlign w:val="center"/>
          </w:tcPr>
          <w:p w:rsidR="00702340" w:rsidRDefault="00702340" w:rsidP="00BD3768">
            <w:pPr>
              <w:widowControl/>
              <w:spacing w:line="520" w:lineRule="exact"/>
              <w:jc w:val="center"/>
              <w:rPr>
                <w:rFonts w:eastAsia="仿宋_GB2312"/>
                <w:color w:val="000000"/>
                <w:sz w:val="28"/>
                <w:szCs w:val="28"/>
              </w:rPr>
            </w:pPr>
            <w:r>
              <w:rPr>
                <w:rFonts w:eastAsia="仿宋_GB2312"/>
                <w:color w:val="000000"/>
                <w:sz w:val="28"/>
                <w:szCs w:val="28"/>
              </w:rPr>
              <w:t>2134300606022</w:t>
            </w:r>
          </w:p>
        </w:tc>
        <w:tc>
          <w:tcPr>
            <w:tcW w:w="3873" w:type="dxa"/>
            <w:vAlign w:val="center"/>
          </w:tcPr>
          <w:p w:rsidR="00702340" w:rsidRDefault="00702340" w:rsidP="00BD3768">
            <w:pPr>
              <w:widowControl/>
              <w:spacing w:line="520" w:lineRule="exact"/>
              <w:jc w:val="center"/>
              <w:rPr>
                <w:rFonts w:eastAsia="仿宋_GB2312"/>
                <w:color w:val="000000"/>
                <w:sz w:val="28"/>
                <w:szCs w:val="28"/>
              </w:rPr>
            </w:pPr>
            <w:r>
              <w:rPr>
                <w:rFonts w:eastAsia="仿宋_GB2312"/>
                <w:color w:val="000000"/>
                <w:sz w:val="28"/>
                <w:szCs w:val="28"/>
              </w:rPr>
              <w:t>232.5</w:t>
            </w:r>
          </w:p>
        </w:tc>
        <w:tc>
          <w:tcPr>
            <w:tcW w:w="954" w:type="dxa"/>
            <w:vAlign w:val="center"/>
          </w:tcPr>
          <w:p w:rsidR="00702340" w:rsidRDefault="00702340" w:rsidP="00BD3768">
            <w:pPr>
              <w:widowControl/>
              <w:spacing w:line="520" w:lineRule="exact"/>
              <w:jc w:val="center"/>
              <w:rPr>
                <w:rFonts w:eastAsia="仿宋_GB2312"/>
                <w:color w:val="000000"/>
                <w:sz w:val="28"/>
                <w:szCs w:val="28"/>
              </w:rPr>
            </w:pPr>
            <w:r>
              <w:rPr>
                <w:rFonts w:eastAsia="仿宋_GB2312"/>
                <w:color w:val="000000"/>
                <w:sz w:val="28"/>
                <w:szCs w:val="28"/>
              </w:rPr>
              <w:t>1</w:t>
            </w:r>
          </w:p>
        </w:tc>
      </w:tr>
      <w:tr w:rsidR="00702340" w:rsidTr="00BD3768">
        <w:trPr>
          <w:trHeight w:val="567"/>
        </w:trPr>
        <w:tc>
          <w:tcPr>
            <w:tcW w:w="1510" w:type="dxa"/>
            <w:vMerge/>
            <w:vAlign w:val="center"/>
          </w:tcPr>
          <w:p w:rsidR="00702340" w:rsidRDefault="00702340" w:rsidP="00BD3768">
            <w:pPr>
              <w:widowControl/>
              <w:spacing w:line="600" w:lineRule="exact"/>
              <w:jc w:val="center"/>
              <w:rPr>
                <w:rFonts w:eastAsia="仿宋_GB2312"/>
                <w:color w:val="000000"/>
                <w:sz w:val="32"/>
                <w:szCs w:val="32"/>
              </w:rPr>
            </w:pPr>
          </w:p>
        </w:tc>
        <w:tc>
          <w:tcPr>
            <w:tcW w:w="2413" w:type="dxa"/>
            <w:vAlign w:val="center"/>
          </w:tcPr>
          <w:p w:rsidR="00702340" w:rsidRDefault="00702340" w:rsidP="00BD3768">
            <w:pPr>
              <w:widowControl/>
              <w:spacing w:line="520" w:lineRule="exact"/>
              <w:jc w:val="center"/>
              <w:rPr>
                <w:rFonts w:eastAsia="仿宋_GB2312"/>
                <w:color w:val="000000"/>
                <w:sz w:val="28"/>
                <w:szCs w:val="28"/>
              </w:rPr>
            </w:pPr>
            <w:r>
              <w:rPr>
                <w:rFonts w:eastAsia="仿宋_GB2312"/>
                <w:color w:val="000000"/>
                <w:sz w:val="28"/>
                <w:szCs w:val="28"/>
              </w:rPr>
              <w:t>2134300606009</w:t>
            </w:r>
          </w:p>
        </w:tc>
        <w:tc>
          <w:tcPr>
            <w:tcW w:w="3873" w:type="dxa"/>
            <w:vAlign w:val="center"/>
          </w:tcPr>
          <w:p w:rsidR="00702340" w:rsidRDefault="00702340" w:rsidP="00BD3768">
            <w:pPr>
              <w:widowControl/>
              <w:spacing w:line="520" w:lineRule="exact"/>
              <w:jc w:val="center"/>
              <w:rPr>
                <w:rFonts w:eastAsia="仿宋_GB2312"/>
                <w:color w:val="000000"/>
                <w:sz w:val="28"/>
                <w:szCs w:val="28"/>
              </w:rPr>
            </w:pPr>
            <w:r>
              <w:rPr>
                <w:rFonts w:eastAsia="仿宋_GB2312"/>
                <w:color w:val="000000"/>
                <w:sz w:val="28"/>
                <w:szCs w:val="28"/>
              </w:rPr>
              <w:t>220</w:t>
            </w:r>
          </w:p>
        </w:tc>
        <w:tc>
          <w:tcPr>
            <w:tcW w:w="954" w:type="dxa"/>
            <w:vAlign w:val="center"/>
          </w:tcPr>
          <w:p w:rsidR="00702340" w:rsidRDefault="00702340" w:rsidP="00BD3768">
            <w:pPr>
              <w:widowControl/>
              <w:spacing w:line="520" w:lineRule="exact"/>
              <w:jc w:val="center"/>
              <w:rPr>
                <w:rFonts w:eastAsia="仿宋_GB2312"/>
                <w:color w:val="000000"/>
                <w:sz w:val="28"/>
                <w:szCs w:val="28"/>
              </w:rPr>
            </w:pPr>
            <w:r>
              <w:rPr>
                <w:rFonts w:eastAsia="仿宋_GB2312"/>
                <w:color w:val="000000"/>
                <w:sz w:val="28"/>
                <w:szCs w:val="28"/>
              </w:rPr>
              <w:t>2</w:t>
            </w:r>
          </w:p>
        </w:tc>
      </w:tr>
      <w:tr w:rsidR="00702340" w:rsidTr="00BD3768">
        <w:trPr>
          <w:trHeight w:val="567"/>
        </w:trPr>
        <w:tc>
          <w:tcPr>
            <w:tcW w:w="1510" w:type="dxa"/>
            <w:vMerge/>
            <w:vAlign w:val="center"/>
          </w:tcPr>
          <w:p w:rsidR="00702340" w:rsidRDefault="00702340" w:rsidP="00BD3768">
            <w:pPr>
              <w:widowControl/>
              <w:spacing w:line="600" w:lineRule="exact"/>
              <w:jc w:val="center"/>
              <w:rPr>
                <w:rFonts w:eastAsia="仿宋_GB2312"/>
                <w:color w:val="000000"/>
                <w:sz w:val="32"/>
                <w:szCs w:val="32"/>
              </w:rPr>
            </w:pPr>
          </w:p>
        </w:tc>
        <w:tc>
          <w:tcPr>
            <w:tcW w:w="2413" w:type="dxa"/>
            <w:vAlign w:val="center"/>
          </w:tcPr>
          <w:p w:rsidR="00702340" w:rsidRDefault="00702340" w:rsidP="00BD3768">
            <w:pPr>
              <w:widowControl/>
              <w:spacing w:line="520" w:lineRule="exact"/>
              <w:jc w:val="center"/>
              <w:rPr>
                <w:rFonts w:eastAsia="仿宋_GB2312"/>
                <w:color w:val="000000"/>
                <w:sz w:val="28"/>
                <w:szCs w:val="28"/>
              </w:rPr>
            </w:pPr>
            <w:r>
              <w:rPr>
                <w:rFonts w:eastAsia="仿宋_GB2312"/>
                <w:color w:val="000000"/>
                <w:sz w:val="28"/>
                <w:szCs w:val="28"/>
              </w:rPr>
              <w:t>2134300605730</w:t>
            </w:r>
          </w:p>
        </w:tc>
        <w:tc>
          <w:tcPr>
            <w:tcW w:w="3873" w:type="dxa"/>
            <w:vAlign w:val="center"/>
          </w:tcPr>
          <w:p w:rsidR="00702340" w:rsidRDefault="00702340" w:rsidP="00BD3768">
            <w:pPr>
              <w:widowControl/>
              <w:spacing w:line="520" w:lineRule="exact"/>
              <w:jc w:val="center"/>
              <w:rPr>
                <w:rFonts w:eastAsia="仿宋_GB2312"/>
                <w:color w:val="000000"/>
                <w:sz w:val="28"/>
                <w:szCs w:val="28"/>
              </w:rPr>
            </w:pPr>
            <w:r>
              <w:rPr>
                <w:rFonts w:eastAsia="仿宋_GB2312"/>
                <w:color w:val="000000"/>
                <w:sz w:val="28"/>
                <w:szCs w:val="28"/>
              </w:rPr>
              <w:t>215.5</w:t>
            </w:r>
          </w:p>
        </w:tc>
        <w:tc>
          <w:tcPr>
            <w:tcW w:w="954" w:type="dxa"/>
            <w:vAlign w:val="center"/>
          </w:tcPr>
          <w:p w:rsidR="00702340" w:rsidRDefault="00702340" w:rsidP="00BD3768">
            <w:pPr>
              <w:widowControl/>
              <w:spacing w:line="520" w:lineRule="exact"/>
              <w:jc w:val="center"/>
              <w:rPr>
                <w:rFonts w:eastAsia="仿宋_GB2312"/>
                <w:color w:val="000000"/>
                <w:sz w:val="28"/>
                <w:szCs w:val="28"/>
              </w:rPr>
            </w:pPr>
            <w:r>
              <w:rPr>
                <w:rFonts w:eastAsia="仿宋_GB2312"/>
                <w:color w:val="000000"/>
                <w:sz w:val="28"/>
                <w:szCs w:val="28"/>
              </w:rPr>
              <w:t>3</w:t>
            </w:r>
          </w:p>
        </w:tc>
      </w:tr>
      <w:tr w:rsidR="00702340" w:rsidTr="00BD3768">
        <w:trPr>
          <w:trHeight w:val="567"/>
        </w:trPr>
        <w:tc>
          <w:tcPr>
            <w:tcW w:w="1510" w:type="dxa"/>
            <w:vMerge/>
            <w:vAlign w:val="center"/>
          </w:tcPr>
          <w:p w:rsidR="00702340" w:rsidRDefault="00702340" w:rsidP="00BD3768">
            <w:pPr>
              <w:widowControl/>
              <w:spacing w:line="600" w:lineRule="exact"/>
              <w:jc w:val="center"/>
              <w:rPr>
                <w:rFonts w:eastAsia="仿宋_GB2312"/>
                <w:color w:val="000000"/>
                <w:sz w:val="32"/>
                <w:szCs w:val="32"/>
              </w:rPr>
            </w:pPr>
          </w:p>
        </w:tc>
        <w:tc>
          <w:tcPr>
            <w:tcW w:w="2413" w:type="dxa"/>
            <w:vAlign w:val="center"/>
          </w:tcPr>
          <w:p w:rsidR="00702340" w:rsidRDefault="00702340" w:rsidP="00BD3768">
            <w:pPr>
              <w:widowControl/>
              <w:spacing w:line="520" w:lineRule="exact"/>
              <w:jc w:val="center"/>
              <w:rPr>
                <w:rFonts w:eastAsia="仿宋_GB2312"/>
                <w:color w:val="000000"/>
                <w:sz w:val="28"/>
                <w:szCs w:val="28"/>
              </w:rPr>
            </w:pPr>
            <w:r>
              <w:rPr>
                <w:rFonts w:eastAsia="仿宋_GB2312"/>
                <w:color w:val="000000"/>
                <w:sz w:val="28"/>
                <w:szCs w:val="28"/>
              </w:rPr>
              <w:t>2134300605619</w:t>
            </w:r>
          </w:p>
        </w:tc>
        <w:tc>
          <w:tcPr>
            <w:tcW w:w="3873" w:type="dxa"/>
            <w:vAlign w:val="center"/>
          </w:tcPr>
          <w:p w:rsidR="00702340" w:rsidRDefault="00702340" w:rsidP="00BD3768">
            <w:pPr>
              <w:widowControl/>
              <w:spacing w:line="520" w:lineRule="exact"/>
              <w:jc w:val="center"/>
              <w:rPr>
                <w:rFonts w:eastAsia="仿宋_GB2312"/>
                <w:color w:val="000000"/>
                <w:sz w:val="28"/>
                <w:szCs w:val="28"/>
              </w:rPr>
            </w:pPr>
            <w:r>
              <w:rPr>
                <w:rFonts w:eastAsia="仿宋_GB2312"/>
                <w:color w:val="000000"/>
                <w:sz w:val="28"/>
                <w:szCs w:val="28"/>
              </w:rPr>
              <w:t>213</w:t>
            </w:r>
          </w:p>
        </w:tc>
        <w:tc>
          <w:tcPr>
            <w:tcW w:w="954" w:type="dxa"/>
            <w:vAlign w:val="center"/>
          </w:tcPr>
          <w:p w:rsidR="00702340" w:rsidRDefault="00702340" w:rsidP="00BD3768">
            <w:pPr>
              <w:widowControl/>
              <w:spacing w:line="520" w:lineRule="exact"/>
              <w:jc w:val="center"/>
              <w:rPr>
                <w:rFonts w:eastAsia="仿宋_GB2312"/>
                <w:color w:val="000000"/>
                <w:sz w:val="28"/>
                <w:szCs w:val="28"/>
              </w:rPr>
            </w:pPr>
            <w:r>
              <w:rPr>
                <w:rFonts w:eastAsia="仿宋_GB2312"/>
                <w:color w:val="000000"/>
                <w:sz w:val="28"/>
                <w:szCs w:val="28"/>
              </w:rPr>
              <w:t>4</w:t>
            </w:r>
          </w:p>
        </w:tc>
      </w:tr>
      <w:tr w:rsidR="00702340" w:rsidTr="00BD3768">
        <w:trPr>
          <w:trHeight w:val="567"/>
        </w:trPr>
        <w:tc>
          <w:tcPr>
            <w:tcW w:w="1510" w:type="dxa"/>
            <w:vMerge/>
            <w:vAlign w:val="center"/>
          </w:tcPr>
          <w:p w:rsidR="00702340" w:rsidRDefault="00702340" w:rsidP="00BD3768">
            <w:pPr>
              <w:widowControl/>
              <w:spacing w:line="600" w:lineRule="exact"/>
              <w:jc w:val="center"/>
              <w:rPr>
                <w:rFonts w:eastAsia="仿宋_GB2312"/>
                <w:color w:val="000000"/>
                <w:sz w:val="32"/>
                <w:szCs w:val="32"/>
              </w:rPr>
            </w:pPr>
          </w:p>
        </w:tc>
        <w:tc>
          <w:tcPr>
            <w:tcW w:w="2413" w:type="dxa"/>
            <w:vAlign w:val="center"/>
          </w:tcPr>
          <w:p w:rsidR="00702340" w:rsidRDefault="00702340" w:rsidP="00BD3768">
            <w:pPr>
              <w:widowControl/>
              <w:spacing w:line="520" w:lineRule="exact"/>
              <w:jc w:val="center"/>
              <w:rPr>
                <w:rFonts w:eastAsia="仿宋_GB2312"/>
                <w:color w:val="000000"/>
                <w:sz w:val="28"/>
                <w:szCs w:val="28"/>
              </w:rPr>
            </w:pPr>
            <w:r>
              <w:rPr>
                <w:rFonts w:eastAsia="仿宋_GB2312"/>
                <w:color w:val="000000"/>
                <w:sz w:val="28"/>
                <w:szCs w:val="28"/>
              </w:rPr>
              <w:t>2134300606011</w:t>
            </w:r>
          </w:p>
        </w:tc>
        <w:tc>
          <w:tcPr>
            <w:tcW w:w="3873" w:type="dxa"/>
            <w:vAlign w:val="center"/>
          </w:tcPr>
          <w:p w:rsidR="00702340" w:rsidRDefault="00702340" w:rsidP="00BD3768">
            <w:pPr>
              <w:widowControl/>
              <w:spacing w:line="520" w:lineRule="exact"/>
              <w:jc w:val="center"/>
              <w:rPr>
                <w:rFonts w:eastAsia="仿宋_GB2312"/>
                <w:color w:val="000000"/>
                <w:sz w:val="28"/>
                <w:szCs w:val="28"/>
              </w:rPr>
            </w:pPr>
            <w:r>
              <w:rPr>
                <w:rFonts w:eastAsia="仿宋_GB2312"/>
                <w:color w:val="000000"/>
                <w:sz w:val="28"/>
                <w:szCs w:val="28"/>
              </w:rPr>
              <w:t>213</w:t>
            </w:r>
          </w:p>
        </w:tc>
        <w:tc>
          <w:tcPr>
            <w:tcW w:w="954" w:type="dxa"/>
            <w:vAlign w:val="center"/>
          </w:tcPr>
          <w:p w:rsidR="00702340" w:rsidRDefault="00702340" w:rsidP="00BD3768">
            <w:pPr>
              <w:widowControl/>
              <w:spacing w:line="520" w:lineRule="exact"/>
              <w:jc w:val="center"/>
              <w:rPr>
                <w:rFonts w:eastAsia="仿宋_GB2312"/>
                <w:color w:val="000000"/>
                <w:sz w:val="28"/>
                <w:szCs w:val="28"/>
              </w:rPr>
            </w:pPr>
            <w:r>
              <w:rPr>
                <w:rFonts w:eastAsia="仿宋_GB2312"/>
                <w:color w:val="000000"/>
                <w:sz w:val="28"/>
                <w:szCs w:val="28"/>
              </w:rPr>
              <w:t>4</w:t>
            </w:r>
          </w:p>
        </w:tc>
      </w:tr>
      <w:tr w:rsidR="00702340" w:rsidTr="00BD3768">
        <w:trPr>
          <w:trHeight w:val="567"/>
        </w:trPr>
        <w:tc>
          <w:tcPr>
            <w:tcW w:w="1510" w:type="dxa"/>
            <w:vMerge/>
            <w:vAlign w:val="center"/>
          </w:tcPr>
          <w:p w:rsidR="00702340" w:rsidRDefault="00702340" w:rsidP="00BD3768">
            <w:pPr>
              <w:widowControl/>
              <w:spacing w:line="600" w:lineRule="exact"/>
              <w:jc w:val="center"/>
              <w:rPr>
                <w:rFonts w:eastAsia="仿宋_GB2312"/>
                <w:color w:val="000000"/>
                <w:sz w:val="32"/>
                <w:szCs w:val="32"/>
              </w:rPr>
            </w:pPr>
          </w:p>
        </w:tc>
        <w:tc>
          <w:tcPr>
            <w:tcW w:w="2413" w:type="dxa"/>
            <w:vAlign w:val="center"/>
          </w:tcPr>
          <w:p w:rsidR="00702340" w:rsidRDefault="00702340" w:rsidP="00BD3768">
            <w:pPr>
              <w:widowControl/>
              <w:spacing w:line="520" w:lineRule="exact"/>
              <w:jc w:val="center"/>
              <w:rPr>
                <w:rFonts w:eastAsia="仿宋_GB2312"/>
                <w:color w:val="000000"/>
                <w:sz w:val="28"/>
                <w:szCs w:val="28"/>
              </w:rPr>
            </w:pPr>
            <w:r>
              <w:rPr>
                <w:rFonts w:eastAsia="仿宋_GB2312"/>
                <w:color w:val="000000"/>
                <w:sz w:val="28"/>
                <w:szCs w:val="28"/>
              </w:rPr>
              <w:t>2134300606018</w:t>
            </w:r>
          </w:p>
        </w:tc>
        <w:tc>
          <w:tcPr>
            <w:tcW w:w="3873" w:type="dxa"/>
            <w:vAlign w:val="center"/>
          </w:tcPr>
          <w:p w:rsidR="00702340" w:rsidRDefault="00702340" w:rsidP="00BD3768">
            <w:pPr>
              <w:widowControl/>
              <w:spacing w:line="520" w:lineRule="exact"/>
              <w:jc w:val="center"/>
              <w:rPr>
                <w:rFonts w:eastAsia="仿宋_GB2312"/>
                <w:color w:val="000000"/>
                <w:sz w:val="28"/>
                <w:szCs w:val="28"/>
              </w:rPr>
            </w:pPr>
            <w:r>
              <w:rPr>
                <w:rFonts w:eastAsia="仿宋_GB2312"/>
                <w:color w:val="000000"/>
                <w:sz w:val="28"/>
                <w:szCs w:val="28"/>
              </w:rPr>
              <w:t>212</w:t>
            </w:r>
          </w:p>
        </w:tc>
        <w:tc>
          <w:tcPr>
            <w:tcW w:w="954" w:type="dxa"/>
            <w:vAlign w:val="center"/>
          </w:tcPr>
          <w:p w:rsidR="00702340" w:rsidRDefault="00702340" w:rsidP="00BD3768">
            <w:pPr>
              <w:widowControl/>
              <w:spacing w:line="520" w:lineRule="exact"/>
              <w:jc w:val="center"/>
              <w:rPr>
                <w:rFonts w:eastAsia="仿宋_GB2312"/>
                <w:color w:val="000000"/>
                <w:sz w:val="28"/>
                <w:szCs w:val="28"/>
              </w:rPr>
            </w:pPr>
            <w:r>
              <w:rPr>
                <w:rFonts w:eastAsia="仿宋_GB2312"/>
                <w:color w:val="000000"/>
                <w:sz w:val="28"/>
                <w:szCs w:val="28"/>
              </w:rPr>
              <w:t>6</w:t>
            </w:r>
          </w:p>
        </w:tc>
      </w:tr>
      <w:tr w:rsidR="00702340" w:rsidTr="00BD3768">
        <w:trPr>
          <w:trHeight w:val="567"/>
        </w:trPr>
        <w:tc>
          <w:tcPr>
            <w:tcW w:w="1510" w:type="dxa"/>
            <w:vMerge/>
            <w:vAlign w:val="center"/>
          </w:tcPr>
          <w:p w:rsidR="00702340" w:rsidRDefault="00702340" w:rsidP="00BD3768">
            <w:pPr>
              <w:widowControl/>
              <w:spacing w:line="600" w:lineRule="exact"/>
              <w:jc w:val="center"/>
              <w:rPr>
                <w:rFonts w:eastAsia="仿宋_GB2312"/>
                <w:color w:val="000000"/>
                <w:sz w:val="32"/>
                <w:szCs w:val="32"/>
              </w:rPr>
            </w:pPr>
          </w:p>
        </w:tc>
        <w:tc>
          <w:tcPr>
            <w:tcW w:w="2413" w:type="dxa"/>
            <w:vAlign w:val="center"/>
          </w:tcPr>
          <w:p w:rsidR="00702340" w:rsidRDefault="00702340" w:rsidP="00BD3768">
            <w:pPr>
              <w:widowControl/>
              <w:spacing w:line="520" w:lineRule="exact"/>
              <w:jc w:val="center"/>
              <w:rPr>
                <w:rFonts w:eastAsia="仿宋_GB2312"/>
                <w:color w:val="000000"/>
                <w:sz w:val="28"/>
                <w:szCs w:val="28"/>
              </w:rPr>
            </w:pPr>
            <w:r>
              <w:rPr>
                <w:rFonts w:eastAsia="仿宋_GB2312"/>
                <w:color w:val="000000"/>
                <w:sz w:val="28"/>
                <w:szCs w:val="28"/>
              </w:rPr>
              <w:t>2134300605929</w:t>
            </w:r>
          </w:p>
        </w:tc>
        <w:tc>
          <w:tcPr>
            <w:tcW w:w="3873" w:type="dxa"/>
            <w:vAlign w:val="center"/>
          </w:tcPr>
          <w:p w:rsidR="00702340" w:rsidRDefault="00702340" w:rsidP="00BD3768">
            <w:pPr>
              <w:widowControl/>
              <w:spacing w:line="520" w:lineRule="exact"/>
              <w:jc w:val="center"/>
              <w:rPr>
                <w:rFonts w:eastAsia="仿宋_GB2312"/>
                <w:color w:val="000000"/>
                <w:sz w:val="28"/>
                <w:szCs w:val="28"/>
              </w:rPr>
            </w:pPr>
            <w:r>
              <w:rPr>
                <w:rFonts w:eastAsia="仿宋_GB2312"/>
                <w:color w:val="000000"/>
                <w:sz w:val="28"/>
                <w:szCs w:val="28"/>
              </w:rPr>
              <w:t>210.5</w:t>
            </w:r>
          </w:p>
        </w:tc>
        <w:tc>
          <w:tcPr>
            <w:tcW w:w="954" w:type="dxa"/>
            <w:vAlign w:val="center"/>
          </w:tcPr>
          <w:p w:rsidR="00702340" w:rsidRDefault="00702340" w:rsidP="00BD3768">
            <w:pPr>
              <w:widowControl/>
              <w:spacing w:line="520" w:lineRule="exact"/>
              <w:jc w:val="center"/>
              <w:rPr>
                <w:rFonts w:eastAsia="仿宋_GB2312"/>
                <w:color w:val="000000"/>
                <w:sz w:val="28"/>
                <w:szCs w:val="28"/>
              </w:rPr>
            </w:pPr>
            <w:r>
              <w:rPr>
                <w:rFonts w:eastAsia="仿宋_GB2312"/>
                <w:color w:val="000000"/>
                <w:sz w:val="28"/>
                <w:szCs w:val="28"/>
              </w:rPr>
              <w:t>7</w:t>
            </w:r>
          </w:p>
        </w:tc>
      </w:tr>
      <w:tr w:rsidR="00702340" w:rsidTr="00BD3768">
        <w:trPr>
          <w:trHeight w:val="567"/>
        </w:trPr>
        <w:tc>
          <w:tcPr>
            <w:tcW w:w="1510" w:type="dxa"/>
            <w:vMerge/>
            <w:vAlign w:val="center"/>
          </w:tcPr>
          <w:p w:rsidR="00702340" w:rsidRDefault="00702340" w:rsidP="00BD3768">
            <w:pPr>
              <w:widowControl/>
              <w:spacing w:line="600" w:lineRule="exact"/>
              <w:jc w:val="center"/>
              <w:rPr>
                <w:rFonts w:eastAsia="仿宋_GB2312"/>
                <w:color w:val="000000"/>
                <w:sz w:val="32"/>
                <w:szCs w:val="32"/>
              </w:rPr>
            </w:pPr>
          </w:p>
        </w:tc>
        <w:tc>
          <w:tcPr>
            <w:tcW w:w="2413" w:type="dxa"/>
            <w:vAlign w:val="center"/>
          </w:tcPr>
          <w:p w:rsidR="00702340" w:rsidRDefault="00702340" w:rsidP="00BD3768">
            <w:pPr>
              <w:widowControl/>
              <w:spacing w:line="520" w:lineRule="exact"/>
              <w:jc w:val="center"/>
              <w:rPr>
                <w:rFonts w:eastAsia="仿宋_GB2312"/>
                <w:color w:val="000000"/>
                <w:sz w:val="28"/>
                <w:szCs w:val="28"/>
              </w:rPr>
            </w:pPr>
            <w:r>
              <w:rPr>
                <w:rFonts w:eastAsia="仿宋_GB2312"/>
                <w:color w:val="000000"/>
                <w:sz w:val="28"/>
                <w:szCs w:val="28"/>
              </w:rPr>
              <w:t>2134300606024</w:t>
            </w:r>
          </w:p>
        </w:tc>
        <w:tc>
          <w:tcPr>
            <w:tcW w:w="3873" w:type="dxa"/>
            <w:vAlign w:val="center"/>
          </w:tcPr>
          <w:p w:rsidR="00702340" w:rsidRDefault="00702340" w:rsidP="00BD3768">
            <w:pPr>
              <w:widowControl/>
              <w:spacing w:line="520" w:lineRule="exact"/>
              <w:jc w:val="center"/>
              <w:rPr>
                <w:rFonts w:eastAsia="仿宋_GB2312"/>
                <w:color w:val="000000"/>
                <w:sz w:val="28"/>
                <w:szCs w:val="28"/>
              </w:rPr>
            </w:pPr>
            <w:r>
              <w:rPr>
                <w:rFonts w:eastAsia="仿宋_GB2312"/>
                <w:color w:val="000000"/>
                <w:sz w:val="28"/>
                <w:szCs w:val="28"/>
              </w:rPr>
              <w:t>210</w:t>
            </w:r>
          </w:p>
        </w:tc>
        <w:tc>
          <w:tcPr>
            <w:tcW w:w="954" w:type="dxa"/>
            <w:vAlign w:val="center"/>
          </w:tcPr>
          <w:p w:rsidR="00702340" w:rsidRDefault="00702340" w:rsidP="00BD3768">
            <w:pPr>
              <w:widowControl/>
              <w:spacing w:line="520" w:lineRule="exact"/>
              <w:jc w:val="center"/>
              <w:rPr>
                <w:rFonts w:eastAsia="仿宋_GB2312"/>
                <w:color w:val="000000"/>
                <w:sz w:val="28"/>
                <w:szCs w:val="28"/>
              </w:rPr>
            </w:pPr>
            <w:r>
              <w:rPr>
                <w:rFonts w:eastAsia="仿宋_GB2312"/>
                <w:color w:val="000000"/>
                <w:sz w:val="28"/>
                <w:szCs w:val="28"/>
              </w:rPr>
              <w:t>8</w:t>
            </w:r>
          </w:p>
        </w:tc>
      </w:tr>
      <w:tr w:rsidR="00702340" w:rsidTr="00BD3768">
        <w:trPr>
          <w:trHeight w:val="567"/>
        </w:trPr>
        <w:tc>
          <w:tcPr>
            <w:tcW w:w="1510" w:type="dxa"/>
            <w:vMerge/>
            <w:vAlign w:val="center"/>
          </w:tcPr>
          <w:p w:rsidR="00702340" w:rsidRDefault="00702340" w:rsidP="00BD3768">
            <w:pPr>
              <w:widowControl/>
              <w:spacing w:line="600" w:lineRule="exact"/>
              <w:jc w:val="center"/>
              <w:rPr>
                <w:rFonts w:eastAsia="仿宋_GB2312"/>
                <w:color w:val="000000"/>
                <w:sz w:val="32"/>
                <w:szCs w:val="32"/>
              </w:rPr>
            </w:pPr>
          </w:p>
        </w:tc>
        <w:tc>
          <w:tcPr>
            <w:tcW w:w="2413" w:type="dxa"/>
            <w:vAlign w:val="center"/>
          </w:tcPr>
          <w:p w:rsidR="00702340" w:rsidRDefault="00702340" w:rsidP="00BD3768">
            <w:pPr>
              <w:widowControl/>
              <w:spacing w:line="520" w:lineRule="exact"/>
              <w:jc w:val="center"/>
              <w:rPr>
                <w:rFonts w:eastAsia="仿宋_GB2312"/>
                <w:color w:val="000000"/>
                <w:sz w:val="28"/>
                <w:szCs w:val="28"/>
              </w:rPr>
            </w:pPr>
            <w:r>
              <w:rPr>
                <w:rFonts w:eastAsia="仿宋_GB2312"/>
                <w:color w:val="000000"/>
                <w:sz w:val="28"/>
                <w:szCs w:val="28"/>
              </w:rPr>
              <w:t>2134300605907</w:t>
            </w:r>
          </w:p>
        </w:tc>
        <w:tc>
          <w:tcPr>
            <w:tcW w:w="3873" w:type="dxa"/>
            <w:vAlign w:val="center"/>
          </w:tcPr>
          <w:p w:rsidR="00702340" w:rsidRDefault="00702340" w:rsidP="00BD3768">
            <w:pPr>
              <w:widowControl/>
              <w:spacing w:line="520" w:lineRule="exact"/>
              <w:jc w:val="center"/>
              <w:rPr>
                <w:rFonts w:eastAsia="仿宋_GB2312"/>
                <w:color w:val="000000"/>
                <w:sz w:val="28"/>
                <w:szCs w:val="28"/>
              </w:rPr>
            </w:pPr>
            <w:r>
              <w:rPr>
                <w:rFonts w:eastAsia="仿宋_GB2312"/>
                <w:color w:val="000000"/>
                <w:sz w:val="28"/>
                <w:szCs w:val="28"/>
              </w:rPr>
              <w:t>208</w:t>
            </w:r>
          </w:p>
        </w:tc>
        <w:tc>
          <w:tcPr>
            <w:tcW w:w="954" w:type="dxa"/>
            <w:vAlign w:val="center"/>
          </w:tcPr>
          <w:p w:rsidR="00702340" w:rsidRDefault="00702340" w:rsidP="00BD3768">
            <w:pPr>
              <w:widowControl/>
              <w:spacing w:line="520" w:lineRule="exact"/>
              <w:jc w:val="center"/>
              <w:rPr>
                <w:rFonts w:eastAsia="仿宋_GB2312"/>
                <w:color w:val="000000"/>
                <w:sz w:val="28"/>
                <w:szCs w:val="28"/>
              </w:rPr>
            </w:pPr>
            <w:r>
              <w:rPr>
                <w:rFonts w:eastAsia="仿宋_GB2312"/>
                <w:color w:val="000000"/>
                <w:sz w:val="28"/>
                <w:szCs w:val="28"/>
              </w:rPr>
              <w:t>9</w:t>
            </w:r>
          </w:p>
        </w:tc>
      </w:tr>
      <w:tr w:rsidR="00702340" w:rsidTr="00BD3768">
        <w:trPr>
          <w:trHeight w:val="567"/>
        </w:trPr>
        <w:tc>
          <w:tcPr>
            <w:tcW w:w="1510" w:type="dxa"/>
            <w:vMerge/>
            <w:vAlign w:val="center"/>
          </w:tcPr>
          <w:p w:rsidR="00702340" w:rsidRDefault="00702340" w:rsidP="00BD3768">
            <w:pPr>
              <w:widowControl/>
              <w:spacing w:line="600" w:lineRule="exact"/>
              <w:jc w:val="center"/>
              <w:rPr>
                <w:rFonts w:eastAsia="仿宋_GB2312"/>
                <w:color w:val="000000"/>
                <w:sz w:val="32"/>
                <w:szCs w:val="32"/>
              </w:rPr>
            </w:pPr>
          </w:p>
        </w:tc>
        <w:tc>
          <w:tcPr>
            <w:tcW w:w="2413" w:type="dxa"/>
            <w:vAlign w:val="center"/>
          </w:tcPr>
          <w:p w:rsidR="00702340" w:rsidRDefault="00702340" w:rsidP="00BD3768">
            <w:pPr>
              <w:widowControl/>
              <w:spacing w:line="520" w:lineRule="exact"/>
              <w:jc w:val="center"/>
              <w:rPr>
                <w:rFonts w:eastAsia="仿宋_GB2312"/>
                <w:color w:val="000000"/>
                <w:sz w:val="28"/>
                <w:szCs w:val="28"/>
              </w:rPr>
            </w:pPr>
            <w:r>
              <w:rPr>
                <w:rFonts w:eastAsia="仿宋_GB2312"/>
                <w:color w:val="000000"/>
                <w:sz w:val="28"/>
                <w:szCs w:val="28"/>
              </w:rPr>
              <w:t>2134300605420</w:t>
            </w:r>
          </w:p>
        </w:tc>
        <w:tc>
          <w:tcPr>
            <w:tcW w:w="3873" w:type="dxa"/>
            <w:vAlign w:val="center"/>
          </w:tcPr>
          <w:p w:rsidR="00702340" w:rsidRDefault="00702340" w:rsidP="00BD3768">
            <w:pPr>
              <w:widowControl/>
              <w:spacing w:line="520" w:lineRule="exact"/>
              <w:jc w:val="center"/>
              <w:rPr>
                <w:rFonts w:eastAsia="仿宋_GB2312"/>
                <w:color w:val="000000"/>
                <w:sz w:val="28"/>
                <w:szCs w:val="28"/>
              </w:rPr>
            </w:pPr>
            <w:r>
              <w:rPr>
                <w:rFonts w:eastAsia="仿宋_GB2312"/>
                <w:color w:val="000000"/>
                <w:sz w:val="28"/>
                <w:szCs w:val="28"/>
              </w:rPr>
              <w:t>207</w:t>
            </w:r>
          </w:p>
        </w:tc>
        <w:tc>
          <w:tcPr>
            <w:tcW w:w="954" w:type="dxa"/>
            <w:vAlign w:val="center"/>
          </w:tcPr>
          <w:p w:rsidR="00702340" w:rsidRDefault="00702340" w:rsidP="00BD3768">
            <w:pPr>
              <w:widowControl/>
              <w:spacing w:line="520" w:lineRule="exact"/>
              <w:jc w:val="center"/>
              <w:rPr>
                <w:rFonts w:eastAsia="仿宋_GB2312"/>
                <w:color w:val="000000"/>
                <w:sz w:val="28"/>
                <w:szCs w:val="28"/>
              </w:rPr>
            </w:pPr>
            <w:r>
              <w:rPr>
                <w:rFonts w:eastAsia="仿宋_GB2312"/>
                <w:color w:val="000000"/>
                <w:sz w:val="28"/>
                <w:szCs w:val="28"/>
              </w:rPr>
              <w:t>10</w:t>
            </w:r>
          </w:p>
        </w:tc>
      </w:tr>
      <w:tr w:rsidR="00702340" w:rsidTr="00BD3768">
        <w:trPr>
          <w:trHeight w:val="567"/>
        </w:trPr>
        <w:tc>
          <w:tcPr>
            <w:tcW w:w="1510" w:type="dxa"/>
            <w:vMerge/>
            <w:vAlign w:val="center"/>
          </w:tcPr>
          <w:p w:rsidR="00702340" w:rsidRDefault="00702340" w:rsidP="00BD3768">
            <w:pPr>
              <w:widowControl/>
              <w:spacing w:line="600" w:lineRule="exact"/>
              <w:jc w:val="center"/>
              <w:rPr>
                <w:rFonts w:eastAsia="仿宋_GB2312"/>
                <w:color w:val="000000"/>
                <w:sz w:val="32"/>
                <w:szCs w:val="32"/>
              </w:rPr>
            </w:pPr>
          </w:p>
        </w:tc>
        <w:tc>
          <w:tcPr>
            <w:tcW w:w="2413" w:type="dxa"/>
            <w:vAlign w:val="center"/>
          </w:tcPr>
          <w:p w:rsidR="00702340" w:rsidRDefault="00702340" w:rsidP="00BD3768">
            <w:pPr>
              <w:widowControl/>
              <w:spacing w:line="520" w:lineRule="exact"/>
              <w:jc w:val="center"/>
              <w:rPr>
                <w:rFonts w:eastAsia="仿宋_GB2312"/>
                <w:color w:val="000000"/>
                <w:sz w:val="28"/>
                <w:szCs w:val="28"/>
              </w:rPr>
            </w:pPr>
            <w:r>
              <w:rPr>
                <w:rFonts w:eastAsia="仿宋_GB2312"/>
                <w:color w:val="000000"/>
                <w:sz w:val="28"/>
                <w:szCs w:val="28"/>
              </w:rPr>
              <w:t>2134300605726</w:t>
            </w:r>
          </w:p>
        </w:tc>
        <w:tc>
          <w:tcPr>
            <w:tcW w:w="3873" w:type="dxa"/>
            <w:vAlign w:val="center"/>
          </w:tcPr>
          <w:p w:rsidR="00702340" w:rsidRDefault="00702340" w:rsidP="00BD3768">
            <w:pPr>
              <w:widowControl/>
              <w:spacing w:line="520" w:lineRule="exact"/>
              <w:jc w:val="center"/>
              <w:rPr>
                <w:rFonts w:eastAsia="仿宋_GB2312"/>
                <w:color w:val="000000"/>
                <w:sz w:val="28"/>
                <w:szCs w:val="28"/>
              </w:rPr>
            </w:pPr>
            <w:r>
              <w:rPr>
                <w:rFonts w:eastAsia="仿宋_GB2312"/>
                <w:color w:val="000000"/>
                <w:sz w:val="28"/>
                <w:szCs w:val="28"/>
              </w:rPr>
              <w:t>207</w:t>
            </w:r>
          </w:p>
        </w:tc>
        <w:tc>
          <w:tcPr>
            <w:tcW w:w="954" w:type="dxa"/>
            <w:vAlign w:val="center"/>
          </w:tcPr>
          <w:p w:rsidR="00702340" w:rsidRDefault="00702340" w:rsidP="00BD3768">
            <w:pPr>
              <w:widowControl/>
              <w:spacing w:line="520" w:lineRule="exact"/>
              <w:jc w:val="center"/>
              <w:rPr>
                <w:rFonts w:eastAsia="仿宋_GB2312"/>
                <w:color w:val="000000"/>
                <w:sz w:val="28"/>
                <w:szCs w:val="28"/>
              </w:rPr>
            </w:pPr>
            <w:r>
              <w:rPr>
                <w:rFonts w:eastAsia="仿宋_GB2312"/>
                <w:color w:val="000000"/>
                <w:sz w:val="28"/>
                <w:szCs w:val="28"/>
              </w:rPr>
              <w:t>10</w:t>
            </w:r>
          </w:p>
        </w:tc>
      </w:tr>
    </w:tbl>
    <w:p w:rsidR="00702340" w:rsidRDefault="00702340" w:rsidP="00702340">
      <w:pPr>
        <w:widowControl/>
        <w:spacing w:line="20" w:lineRule="exact"/>
        <w:jc w:val="left"/>
      </w:pPr>
    </w:p>
    <w:p w:rsidR="002747CA" w:rsidRDefault="002747CA"/>
    <w:sectPr w:rsidR="002747CA">
      <w:footerReference w:type="default" r:id="rId4"/>
      <w:pgSz w:w="11906" w:h="16838"/>
      <w:pgMar w:top="1418" w:right="1701" w:bottom="1418" w:left="1701"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84245">
    <w:pPr>
      <w:pStyle w:val="a3"/>
    </w:pPr>
    <w:r>
      <w:pict>
        <v:shapetype id="_x0000_t202" coordsize="21600,21600" o:spt="202" path="m,l,21600r21600,l21600,xe">
          <v:stroke joinstyle="miter"/>
          <v:path gradientshapeok="t" o:connecttype="rect"/>
        </v:shapetype>
        <v:shape id="文本框 2" o:spid="_x0000_s1025" type="#_x0000_t202" style="position:absolute;margin-left:0;margin-top:0;width:2in;height:2in;z-index:251660288;mso-wrap-style:none;mso-position-horizontal:center;mso-position-horizontal-relative:margin" filled="f" stroked="f">
          <v:fill o:detectmouseclick="t"/>
          <v:textbox style="mso-fit-shape-to-text:t" inset="0,0,0,0">
            <w:txbxContent>
              <w:p w:rsidR="00000000" w:rsidRDefault="00484245">
                <w:pPr>
                  <w:pStyle w:val="a3"/>
                  <w:rPr>
                    <w:rFonts w:eastAsia="宋体" w:hint="eastAsia"/>
                  </w:rPr>
                </w:pPr>
                <w:r>
                  <w:rPr>
                    <w:rFonts w:hint="eastAsia"/>
                  </w:rPr>
                  <w:fldChar w:fldCharType="begin"/>
                </w:r>
                <w:r>
                  <w:rPr>
                    <w:rFonts w:hint="eastAsia"/>
                  </w:rPr>
                  <w:instrText xml:space="preserve"> PAGE  \* MERGEFORM</w:instrText>
                </w:r>
                <w:r>
                  <w:rPr>
                    <w:rFonts w:hint="eastAsia"/>
                  </w:rPr>
                  <w:instrText xml:space="preserve">AT </w:instrText>
                </w:r>
                <w:r>
                  <w:rPr>
                    <w:rFonts w:hint="eastAsia"/>
                  </w:rPr>
                  <w:fldChar w:fldCharType="separate"/>
                </w:r>
                <w:r w:rsidR="00702340">
                  <w:rPr>
                    <w:noProof/>
                  </w:rPr>
                  <w:t>1</w:t>
                </w:r>
                <w:r>
                  <w:rPr>
                    <w:rFonts w:hint="eastAsia"/>
                  </w:rPr>
                  <w:fldChar w:fldCharType="end"/>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702340"/>
    <w:rsid w:val="002747CA"/>
    <w:rsid w:val="00484245"/>
    <w:rsid w:val="00702340"/>
    <w:rsid w:val="00AF65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3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rsid w:val="00702340"/>
    <w:rPr>
      <w:sz w:val="18"/>
      <w:szCs w:val="18"/>
    </w:rPr>
  </w:style>
  <w:style w:type="paragraph" w:styleId="a3">
    <w:name w:val="footer"/>
    <w:basedOn w:val="a"/>
    <w:link w:val="Char"/>
    <w:rsid w:val="0070234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3"/>
    <w:uiPriority w:val="99"/>
    <w:semiHidden/>
    <w:rsid w:val="00702340"/>
    <w:rPr>
      <w:rFonts w:ascii="Times New Roman" w:eastAsia="宋体" w:hAnsi="Times New Roman" w:cs="Times New Roman"/>
      <w:sz w:val="18"/>
      <w:szCs w:val="18"/>
    </w:rPr>
  </w:style>
  <w:style w:type="table" w:styleId="a4">
    <w:name w:val="Table Grid"/>
    <w:basedOn w:val="a1"/>
    <w:rsid w:val="0070234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497</Characters>
  <Application>Microsoft Office Word</Application>
  <DocSecurity>0</DocSecurity>
  <Lines>4</Lines>
  <Paragraphs>1</Paragraphs>
  <ScaleCrop>false</ScaleCrop>
  <Company>微软中国</Company>
  <LinksUpToDate>false</LinksUpToDate>
  <CharactersWithSpaces>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2019-07-11T02:01:00Z</dcterms:created>
  <dcterms:modified xsi:type="dcterms:W3CDTF">2019-07-11T02:02:00Z</dcterms:modified>
</cp:coreProperties>
</file>