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蚌埠市2019年初中起点专科层次定向培养乡村教师志愿表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报名点学校（盖章）：</w:t>
      </w:r>
    </w:p>
    <w:tbl>
      <w:tblPr>
        <w:tblStyle w:val="2"/>
        <w:tblW w:w="988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958"/>
        <w:gridCol w:w="465"/>
        <w:gridCol w:w="1874"/>
        <w:gridCol w:w="780"/>
        <w:gridCol w:w="420"/>
        <w:gridCol w:w="1544"/>
        <w:gridCol w:w="45"/>
        <w:gridCol w:w="593"/>
        <w:gridCol w:w="24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准考号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家庭住址</w:t>
            </w:r>
          </w:p>
        </w:tc>
        <w:tc>
          <w:tcPr>
            <w:tcW w:w="35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毕业学校</w:t>
            </w:r>
          </w:p>
        </w:tc>
        <w:tc>
          <w:tcPr>
            <w:tcW w:w="816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中考成绩（含政策照顾）（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lang w:val="en-US" w:eastAsia="zh-CN" w:bidi="ar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lang w:val="en-US" w:eastAsia="zh-CN" w:bidi="ar"/>
              </w:rPr>
              <w:t>教体局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lang w:val="en-US" w:eastAsia="zh-CN" w:bidi="ar"/>
              </w:rPr>
              <w:t>填写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lang w:val="en-US" w:eastAsia="zh-CN" w:bidi="ar"/>
              </w:rPr>
              <w:t>，加盖公章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志愿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院校名称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B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C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D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E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F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G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H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I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考生签名</w:t>
            </w:r>
          </w:p>
        </w:tc>
        <w:tc>
          <w:tcPr>
            <w:tcW w:w="2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家长（监护人）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签名</w:t>
            </w:r>
          </w:p>
        </w:tc>
        <w:tc>
          <w:tcPr>
            <w:tcW w:w="3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textAlignment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textAlignment w:val="center"/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textAlignment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蚌埠市2019年定向培养乡村教师培养学校分县（区）招生计划</w:t>
      </w:r>
    </w:p>
    <w:tbl>
      <w:tblPr>
        <w:tblStyle w:val="2"/>
        <w:tblW w:w="10303" w:type="dxa"/>
        <w:jc w:val="center"/>
        <w:tblCellSpacing w:w="0" w:type="dxa"/>
        <w:tblInd w:w="43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804"/>
        <w:gridCol w:w="996"/>
        <w:gridCol w:w="824"/>
        <w:gridCol w:w="989"/>
        <w:gridCol w:w="1016"/>
        <w:gridCol w:w="852"/>
        <w:gridCol w:w="1016"/>
        <w:gridCol w:w="695"/>
        <w:gridCol w:w="765"/>
        <w:gridCol w:w="915"/>
        <w:gridCol w:w="8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9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分校招生计划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7" w:hRule="atLeast"/>
          <w:tblCellSpacing w:w="0" w:type="dxa"/>
          <w:jc w:val="center"/>
        </w:trPr>
        <w:tc>
          <w:tcPr>
            <w:tcW w:w="6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蚌埠市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（区）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小计</w:t>
            </w:r>
          </w:p>
        </w:tc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亳州学院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马鞍山师范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高等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桐城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高等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合肥幼儿师范高等专科学校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阜阳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高等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阜阳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宿州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滁州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池州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怀远县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rPr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288D"/>
    <w:rsid w:val="433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2019-07-10T01:14:00Z</dcterms:created>
  <dc:creator>小步流星！</dc:creator>
  <cp:lastModifiedBy>小步流星！</cp:lastModifiedBy>
  <dcterms:modified xsi:type="dcterms:W3CDTF">2019-07-10T01:14:50Z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